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295CD" w14:textId="77777777" w:rsidR="0018308B" w:rsidRPr="003E3910" w:rsidRDefault="008171DC">
      <w:pPr>
        <w:spacing w:before="600" w:line="60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3E3910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关于举办第八届</w:t>
      </w:r>
      <w:proofErr w:type="gramStart"/>
      <w:r w:rsidRPr="003E3910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阅乐读书季</w:t>
      </w:r>
      <w:proofErr w:type="gramEnd"/>
    </w:p>
    <w:p w14:paraId="1979C23A" w14:textId="77777777" w:rsidR="0018308B" w:rsidRPr="003E3910" w:rsidRDefault="008171DC">
      <w:pPr>
        <w:spacing w:before="120" w:line="60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3E3910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“书香流韵 悦读阅美”主题书签设计比赛的</w:t>
      </w:r>
    </w:p>
    <w:p w14:paraId="6F1CDBFF" w14:textId="77777777" w:rsidR="0018308B" w:rsidRPr="003E3910" w:rsidRDefault="008171DC">
      <w:pPr>
        <w:spacing w:before="120" w:after="480" w:line="600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3E3910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通</w:t>
      </w:r>
      <w:r w:rsidRPr="003E3910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ab/>
        <w:t>知</w:t>
      </w:r>
    </w:p>
    <w:p w14:paraId="4130B6EE" w14:textId="77777777" w:rsidR="0018308B" w:rsidRPr="003E3910" w:rsidRDefault="008171DC">
      <w:pPr>
        <w:autoSpaceDE w:val="0"/>
        <w:autoSpaceDN w:val="0"/>
        <w:adjustRightInd w:val="0"/>
        <w:spacing w:line="594" w:lineRule="exact"/>
        <w:ind w:firstLineChars="0" w:firstLine="0"/>
        <w:rPr>
          <w:rFonts w:ascii="仿宋_GB2312" w:eastAsia="仿宋_GB2312" w:hAnsi="Times New Roman"/>
          <w:kern w:val="0"/>
          <w:szCs w:val="32"/>
        </w:rPr>
      </w:pPr>
      <w:r w:rsidRPr="003E3910">
        <w:rPr>
          <w:rFonts w:ascii="仿宋_GB2312" w:eastAsia="仿宋_GB2312" w:hAnsi="Times New Roman" w:hint="eastAsia"/>
          <w:kern w:val="0"/>
          <w:szCs w:val="32"/>
        </w:rPr>
        <w:t>各党总支、直属党支部：</w:t>
      </w:r>
    </w:p>
    <w:p w14:paraId="04E69484" w14:textId="77777777" w:rsidR="0018308B" w:rsidRPr="003E3910" w:rsidRDefault="008171DC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Times New Roman"/>
          <w:kern w:val="0"/>
          <w:szCs w:val="32"/>
        </w:rPr>
      </w:pPr>
      <w:r w:rsidRPr="003E3910">
        <w:rPr>
          <w:rFonts w:ascii="仿宋_GB2312" w:eastAsia="仿宋_GB2312" w:hAnsi="Arial" w:cs="Arial" w:hint="eastAsia"/>
          <w:color w:val="000000"/>
          <w:szCs w:val="32"/>
        </w:rPr>
        <w:t>为深入学习贯彻习近平新时代中国特色社会主义思想，迎接党的二十大的胜利召开，积极培育和</w:t>
      </w:r>
      <w:proofErr w:type="gramStart"/>
      <w:r w:rsidRPr="003E3910">
        <w:rPr>
          <w:rFonts w:ascii="仿宋_GB2312" w:eastAsia="仿宋_GB2312" w:hAnsi="Arial" w:cs="Arial" w:hint="eastAsia"/>
          <w:color w:val="000000"/>
          <w:szCs w:val="32"/>
        </w:rPr>
        <w:t>践行</w:t>
      </w:r>
      <w:proofErr w:type="gramEnd"/>
      <w:r w:rsidRPr="003E3910">
        <w:rPr>
          <w:rFonts w:ascii="仿宋_GB2312" w:eastAsia="仿宋_GB2312" w:hAnsi="Arial" w:cs="Arial" w:hint="eastAsia"/>
          <w:color w:val="000000"/>
          <w:szCs w:val="32"/>
        </w:rPr>
        <w:t>社会主义核心价值观，大力弘扬中华优秀传统文化、革命文化和社会主义先进文化，深化全国文明校园建设，切实推动全民阅读活动，着力营造良好读书氛围。</w:t>
      </w:r>
      <w:r w:rsidRPr="003E3910">
        <w:rPr>
          <w:rFonts w:ascii="仿宋_GB2312" w:eastAsia="仿宋_GB2312" w:hAnsi="Times New Roman" w:hint="eastAsia"/>
          <w:kern w:val="0"/>
          <w:szCs w:val="32"/>
        </w:rPr>
        <w:t>根据学校第八届</w:t>
      </w:r>
      <w:proofErr w:type="gramStart"/>
      <w:r w:rsidRPr="003E3910">
        <w:rPr>
          <w:rFonts w:ascii="仿宋_GB2312" w:eastAsia="仿宋_GB2312" w:hAnsi="Times New Roman" w:hint="eastAsia"/>
          <w:kern w:val="0"/>
          <w:szCs w:val="32"/>
        </w:rPr>
        <w:t>阅乐读书季</w:t>
      </w:r>
      <w:proofErr w:type="gramEnd"/>
      <w:r w:rsidRPr="003E3910">
        <w:rPr>
          <w:rFonts w:ascii="仿宋_GB2312" w:eastAsia="仿宋_GB2312" w:hAnsi="Times New Roman" w:hint="eastAsia"/>
          <w:kern w:val="0"/>
          <w:szCs w:val="32"/>
        </w:rPr>
        <w:t>活动的总体安排，现将“书香流韵 悦读阅美”主题书签设计比赛相关事宜通知如下：</w:t>
      </w:r>
    </w:p>
    <w:p w14:paraId="1CDC4D71" w14:textId="77777777" w:rsidR="0018308B" w:rsidRDefault="008171DC">
      <w:pPr>
        <w:pStyle w:val="1"/>
        <w:ind w:firstLine="640"/>
      </w:pPr>
      <w:r>
        <w:rPr>
          <w:rFonts w:hint="eastAsia"/>
        </w:rPr>
        <w:t>一、活动主题</w:t>
      </w:r>
    </w:p>
    <w:p w14:paraId="4A93B873" w14:textId="2A312264" w:rsidR="0018308B" w:rsidRPr="003E3910" w:rsidRDefault="008171DC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 w:rsidRPr="003E3910">
        <w:rPr>
          <w:rFonts w:ascii="仿宋_GB2312" w:eastAsia="仿宋_GB2312" w:hAnsi="Arial" w:cs="Arial" w:hint="eastAsia"/>
          <w:color w:val="000000"/>
          <w:szCs w:val="32"/>
        </w:rPr>
        <w:t>书香流韵</w:t>
      </w:r>
      <w:r w:rsidR="00E30A3B" w:rsidRPr="003E3910">
        <w:rPr>
          <w:rFonts w:ascii="仿宋_GB2312" w:eastAsia="仿宋_GB2312" w:hAnsi="Arial" w:cs="Arial" w:hint="eastAsia"/>
          <w:color w:val="000000"/>
          <w:szCs w:val="32"/>
        </w:rPr>
        <w:t xml:space="preserve"> </w:t>
      </w:r>
      <w:proofErr w:type="gramStart"/>
      <w:r w:rsidRPr="003E3910">
        <w:rPr>
          <w:rFonts w:ascii="仿宋_GB2312" w:eastAsia="仿宋_GB2312" w:hAnsi="Arial" w:cs="Arial" w:hint="eastAsia"/>
          <w:color w:val="000000"/>
          <w:szCs w:val="32"/>
        </w:rPr>
        <w:t>悦读阅</w:t>
      </w:r>
      <w:proofErr w:type="gramEnd"/>
      <w:r w:rsidRPr="003E3910">
        <w:rPr>
          <w:rFonts w:ascii="仿宋_GB2312" w:eastAsia="仿宋_GB2312" w:hAnsi="Arial" w:cs="Arial" w:hint="eastAsia"/>
          <w:color w:val="000000"/>
          <w:szCs w:val="32"/>
        </w:rPr>
        <w:t>美</w:t>
      </w:r>
    </w:p>
    <w:p w14:paraId="2017E9CC" w14:textId="77777777" w:rsidR="0018308B" w:rsidRDefault="008171DC">
      <w:pPr>
        <w:pStyle w:val="1"/>
        <w:ind w:firstLine="640"/>
      </w:pPr>
      <w:r>
        <w:rPr>
          <w:rFonts w:hint="eastAsia"/>
        </w:rPr>
        <w:t>二、活动时间</w:t>
      </w:r>
    </w:p>
    <w:p w14:paraId="5070FEAA" w14:textId="22C21568" w:rsidR="0018308B" w:rsidRPr="003E3910" w:rsidRDefault="003E3910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Ansi="Arial" w:cs="Arial" w:hint="eastAsia"/>
          <w:color w:val="000000"/>
          <w:szCs w:val="32"/>
        </w:rPr>
        <w:t>（一）</w:t>
      </w:r>
      <w:r w:rsidR="008171DC" w:rsidRPr="003E3910">
        <w:rPr>
          <w:rFonts w:ascii="仿宋_GB2312" w:eastAsia="仿宋_GB2312" w:hAnsi="Arial" w:cs="Arial" w:hint="eastAsia"/>
          <w:color w:val="000000"/>
          <w:szCs w:val="32"/>
        </w:rPr>
        <w:t>初赛：4月30日前，各二级学院组织本学院进行初赛，遴选5组优秀作品经评选择优进入决赛。</w:t>
      </w:r>
    </w:p>
    <w:p w14:paraId="19E6AB82" w14:textId="05ADDEBA" w:rsidR="0018308B" w:rsidRPr="003E3910" w:rsidRDefault="003E3910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Ansi="Arial" w:cs="Arial" w:hint="eastAsia"/>
          <w:color w:val="000000"/>
          <w:szCs w:val="32"/>
        </w:rPr>
        <w:t>（二）</w:t>
      </w:r>
      <w:r w:rsidR="008171DC" w:rsidRPr="003E3910">
        <w:rPr>
          <w:rFonts w:ascii="仿宋_GB2312" w:eastAsia="仿宋_GB2312" w:hAnsi="Arial" w:cs="Arial" w:hint="eastAsia"/>
          <w:color w:val="000000"/>
          <w:szCs w:val="32"/>
        </w:rPr>
        <w:t>决赛：5月10日，参赛选手通过线上腾讯会议陈述(PPT辅助)展示参赛作品，时间不超过5分钟，展示完毕之后由评委对其作品和表现进行点评和打分。</w:t>
      </w:r>
    </w:p>
    <w:p w14:paraId="414E5558" w14:textId="77777777" w:rsidR="0018308B" w:rsidRDefault="008171DC">
      <w:pPr>
        <w:pStyle w:val="1"/>
        <w:numPr>
          <w:ilvl w:val="0"/>
          <w:numId w:val="1"/>
        </w:numPr>
        <w:ind w:firstLine="640"/>
      </w:pPr>
      <w:r>
        <w:rPr>
          <w:rFonts w:hint="eastAsia"/>
        </w:rPr>
        <w:t>活动对象</w:t>
      </w:r>
    </w:p>
    <w:p w14:paraId="752CF6DE" w14:textId="77777777" w:rsidR="0018308B" w:rsidRPr="003E3910" w:rsidRDefault="008171DC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 w:rsidRPr="003E3910">
        <w:rPr>
          <w:rFonts w:ascii="仿宋_GB2312" w:eastAsia="仿宋_GB2312" w:hAnsi="Arial" w:cs="Arial" w:hint="eastAsia"/>
          <w:color w:val="000000"/>
          <w:szCs w:val="32"/>
        </w:rPr>
        <w:t>全体在校学生</w:t>
      </w:r>
    </w:p>
    <w:p w14:paraId="5907A40C" w14:textId="77777777" w:rsidR="0018308B" w:rsidRDefault="008171DC">
      <w:pPr>
        <w:pStyle w:val="1"/>
        <w:ind w:firstLine="640"/>
      </w:pPr>
      <w:r>
        <w:rPr>
          <w:rFonts w:hint="eastAsia"/>
        </w:rPr>
        <w:lastRenderedPageBreak/>
        <w:t>四、具体要求</w:t>
      </w:r>
    </w:p>
    <w:p w14:paraId="152D54E0" w14:textId="2B2081ED" w:rsidR="0018308B" w:rsidRPr="003E3910" w:rsidRDefault="003E3910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Ansi="Arial" w:cs="Arial" w:hint="eastAsia"/>
          <w:color w:val="000000"/>
          <w:szCs w:val="32"/>
        </w:rPr>
        <w:t>（一）</w:t>
      </w:r>
      <w:r w:rsidR="008171DC" w:rsidRPr="003E3910">
        <w:rPr>
          <w:rFonts w:ascii="仿宋_GB2312" w:eastAsia="仿宋_GB2312" w:hAnsi="Arial" w:cs="Arial" w:hint="eastAsia"/>
          <w:color w:val="000000"/>
          <w:szCs w:val="32"/>
        </w:rPr>
        <w:t>作品内容契合“书香流韵</w:t>
      </w:r>
      <w:r w:rsidR="00046903" w:rsidRPr="003E3910">
        <w:rPr>
          <w:rFonts w:ascii="仿宋_GB2312" w:eastAsia="仿宋_GB2312" w:hAnsi="Arial" w:cs="Arial" w:hint="eastAsia"/>
          <w:color w:val="000000"/>
          <w:szCs w:val="32"/>
        </w:rPr>
        <w:t xml:space="preserve"> </w:t>
      </w:r>
      <w:r w:rsidR="008171DC" w:rsidRPr="003E3910">
        <w:rPr>
          <w:rFonts w:ascii="仿宋_GB2312" w:eastAsia="仿宋_GB2312" w:hAnsi="Arial" w:cs="Arial" w:hint="eastAsia"/>
          <w:color w:val="000000"/>
          <w:szCs w:val="32"/>
        </w:rPr>
        <w:t>悦读阅美”的主题，设计理念与喜迎建团百年结合起来，全方位展现红色文化元素。</w:t>
      </w:r>
    </w:p>
    <w:p w14:paraId="071DDA2A" w14:textId="799DCC01" w:rsidR="0018308B" w:rsidRPr="003E3910" w:rsidRDefault="003E3910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Ansi="Arial" w:cs="Arial" w:hint="eastAsia"/>
          <w:color w:val="000000"/>
          <w:szCs w:val="32"/>
        </w:rPr>
        <w:t>（二）</w:t>
      </w:r>
      <w:r w:rsidR="008171DC" w:rsidRPr="003E3910">
        <w:rPr>
          <w:rFonts w:ascii="仿宋_GB2312" w:eastAsia="仿宋_GB2312" w:hAnsi="Arial" w:cs="Arial" w:hint="eastAsia"/>
          <w:color w:val="000000"/>
          <w:szCs w:val="32"/>
        </w:rPr>
        <w:t>作品分电脑制作和手绘制作两种参赛方式，版面设计美观，图文并茂。</w:t>
      </w:r>
    </w:p>
    <w:p w14:paraId="1F4726FF" w14:textId="4152B8C7" w:rsidR="0018308B" w:rsidRPr="003E3910" w:rsidRDefault="003E3910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Ansi="Arial" w:cs="Arial" w:hint="eastAsia"/>
          <w:color w:val="000000"/>
          <w:szCs w:val="32"/>
        </w:rPr>
        <w:t>（三）</w:t>
      </w:r>
      <w:r w:rsidR="008171DC" w:rsidRPr="003E3910">
        <w:rPr>
          <w:rFonts w:ascii="仿宋_GB2312" w:eastAsia="仿宋_GB2312" w:hAnsi="Arial" w:cs="Arial" w:hint="eastAsia"/>
          <w:color w:val="000000"/>
          <w:szCs w:val="32"/>
        </w:rPr>
        <w:t>所有参赛作品需保证原创性，独具创意，且具有感染力和良好的视觉效果。</w:t>
      </w:r>
    </w:p>
    <w:p w14:paraId="07AFBEC9" w14:textId="59D79679" w:rsidR="0018308B" w:rsidRPr="003E3910" w:rsidRDefault="003E3910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Ansi="Arial" w:cs="Arial" w:hint="eastAsia"/>
          <w:color w:val="000000"/>
          <w:szCs w:val="32"/>
        </w:rPr>
        <w:t>（四）</w:t>
      </w:r>
      <w:r w:rsidR="008171DC" w:rsidRPr="003E3910">
        <w:rPr>
          <w:rFonts w:ascii="仿宋_GB2312" w:eastAsia="仿宋_GB2312" w:hAnsi="Arial" w:cs="Arial" w:hint="eastAsia"/>
          <w:color w:val="000000"/>
          <w:szCs w:val="32"/>
        </w:rPr>
        <w:t>每人最多可提交两个作品。</w:t>
      </w:r>
    </w:p>
    <w:p w14:paraId="7C36D6B2" w14:textId="4649A373" w:rsidR="0018308B" w:rsidRPr="003E3910" w:rsidRDefault="003E3910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Ansi="Arial" w:cs="Arial" w:hint="eastAsia"/>
          <w:color w:val="000000"/>
          <w:szCs w:val="32"/>
        </w:rPr>
        <w:t>（五）</w:t>
      </w:r>
      <w:r w:rsidR="008171DC" w:rsidRPr="003E3910">
        <w:rPr>
          <w:rFonts w:ascii="仿宋_GB2312" w:eastAsia="仿宋_GB2312" w:hAnsi="Arial" w:cs="Arial" w:hint="eastAsia"/>
          <w:color w:val="000000"/>
          <w:szCs w:val="32"/>
        </w:rPr>
        <w:t>参赛者填写比赛报名表，附上200字以内的设计理念。提交作品原件和各角度照片3-5张，照片格式保存为jpg格式，各角度照片3-5张，画面清晰。</w:t>
      </w:r>
    </w:p>
    <w:p w14:paraId="5ED754E9" w14:textId="48D58D54" w:rsidR="0018308B" w:rsidRPr="003E3910" w:rsidRDefault="003E3910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Ansi="Arial" w:cs="Arial" w:hint="eastAsia"/>
          <w:color w:val="000000"/>
          <w:szCs w:val="32"/>
        </w:rPr>
        <w:t>（六）</w:t>
      </w:r>
      <w:r w:rsidR="008171DC" w:rsidRPr="003E3910">
        <w:rPr>
          <w:rFonts w:ascii="仿宋_GB2312" w:eastAsia="仿宋_GB2312" w:hAnsi="Arial" w:cs="Arial" w:hint="eastAsia"/>
          <w:color w:val="000000"/>
          <w:szCs w:val="32"/>
        </w:rPr>
        <w:t>所有参赛作品主办方有在学校展出，媒体上刊载、编辑的权利，以及在学校宣传推广活动中无偿使用的权利。所有参赛作者被视为同意上述规定。</w:t>
      </w:r>
    </w:p>
    <w:p w14:paraId="05E15E5E" w14:textId="77777777" w:rsidR="0018308B" w:rsidRDefault="008171DC">
      <w:pPr>
        <w:pStyle w:val="1"/>
        <w:ind w:firstLine="640"/>
      </w:pPr>
      <w:r>
        <w:rPr>
          <w:rFonts w:hint="eastAsia"/>
        </w:rPr>
        <w:t>五、评分标准</w:t>
      </w:r>
    </w:p>
    <w:p w14:paraId="31EDE8F5" w14:textId="13C188B9" w:rsidR="0018308B" w:rsidRPr="003E3910" w:rsidRDefault="003E3910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Ansi="Arial" w:cs="Arial" w:hint="eastAsia"/>
          <w:color w:val="000000"/>
          <w:szCs w:val="32"/>
        </w:rPr>
        <w:t>（一）</w:t>
      </w:r>
      <w:r w:rsidR="008171DC" w:rsidRPr="003E3910">
        <w:rPr>
          <w:rFonts w:ascii="仿宋_GB2312" w:eastAsia="仿宋_GB2312" w:hAnsi="Arial" w:cs="Arial" w:hint="eastAsia"/>
          <w:color w:val="000000"/>
          <w:szCs w:val="32"/>
        </w:rPr>
        <w:t>紧扣主题，内容积极向上。（30分）</w:t>
      </w:r>
    </w:p>
    <w:p w14:paraId="0F0ECA4F" w14:textId="28E3519C" w:rsidR="0018308B" w:rsidRPr="003E3910" w:rsidRDefault="003E3910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Ansi="Arial" w:cs="Arial" w:hint="eastAsia"/>
          <w:color w:val="000000"/>
          <w:szCs w:val="32"/>
        </w:rPr>
        <w:t>（二）</w:t>
      </w:r>
      <w:r w:rsidR="008171DC" w:rsidRPr="003E3910">
        <w:rPr>
          <w:rFonts w:ascii="仿宋_GB2312" w:eastAsia="仿宋_GB2312" w:hAnsi="Arial" w:cs="Arial" w:hint="eastAsia"/>
          <w:color w:val="000000"/>
          <w:szCs w:val="32"/>
        </w:rPr>
        <w:t>画面美观，整体版面印象好。（20分）</w:t>
      </w:r>
    </w:p>
    <w:p w14:paraId="4574013B" w14:textId="0314A395" w:rsidR="0018308B" w:rsidRPr="003E3910" w:rsidRDefault="003E3910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Ansi="Arial" w:cs="Arial" w:hint="eastAsia"/>
          <w:color w:val="000000"/>
          <w:szCs w:val="32"/>
        </w:rPr>
        <w:t>（三）</w:t>
      </w:r>
      <w:r w:rsidR="008171DC" w:rsidRPr="003E3910">
        <w:rPr>
          <w:rFonts w:ascii="仿宋_GB2312" w:eastAsia="仿宋_GB2312" w:hAnsi="Arial" w:cs="Arial" w:hint="eastAsia"/>
          <w:color w:val="000000"/>
          <w:szCs w:val="32"/>
        </w:rPr>
        <w:t>实用，耐用。（10分）</w:t>
      </w:r>
    </w:p>
    <w:p w14:paraId="0E6007AF" w14:textId="3D54B80C" w:rsidR="0018308B" w:rsidRPr="003E3910" w:rsidRDefault="003E3910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Ansi="Arial" w:cs="Arial" w:hint="eastAsia"/>
          <w:color w:val="000000"/>
          <w:szCs w:val="32"/>
        </w:rPr>
        <w:t>（三）</w:t>
      </w:r>
      <w:r w:rsidR="008171DC" w:rsidRPr="003E3910">
        <w:rPr>
          <w:rFonts w:ascii="仿宋_GB2312" w:eastAsia="仿宋_GB2312" w:hAnsi="Arial" w:cs="Arial" w:hint="eastAsia"/>
          <w:color w:val="000000"/>
          <w:szCs w:val="32"/>
        </w:rPr>
        <w:t>材料多种多样，废旧利用。（10分）</w:t>
      </w:r>
    </w:p>
    <w:p w14:paraId="1513707C" w14:textId="3207A35C" w:rsidR="0018308B" w:rsidRPr="003E3910" w:rsidRDefault="003E3910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Ansi="Arial" w:cs="Arial" w:hint="eastAsia"/>
          <w:color w:val="000000"/>
          <w:szCs w:val="32"/>
        </w:rPr>
        <w:t>（四）</w:t>
      </w:r>
      <w:r w:rsidR="008171DC" w:rsidRPr="003E3910">
        <w:rPr>
          <w:rFonts w:ascii="仿宋_GB2312" w:eastAsia="仿宋_GB2312" w:hAnsi="Arial" w:cs="Arial" w:hint="eastAsia"/>
          <w:color w:val="000000"/>
          <w:szCs w:val="32"/>
        </w:rPr>
        <w:t>有创意，有一定的制作难度。（30分）</w:t>
      </w:r>
    </w:p>
    <w:p w14:paraId="25CF0975" w14:textId="77777777" w:rsidR="0018308B" w:rsidRDefault="008171DC">
      <w:pPr>
        <w:pStyle w:val="1"/>
        <w:ind w:firstLine="640"/>
      </w:pPr>
      <w:r>
        <w:rPr>
          <w:rFonts w:hint="eastAsia"/>
        </w:rPr>
        <w:t>六、奖项设置</w:t>
      </w:r>
    </w:p>
    <w:p w14:paraId="12AAA121" w14:textId="77777777" w:rsidR="0018308B" w:rsidRPr="003E3910" w:rsidRDefault="008171DC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 w:rsidRPr="003E3910">
        <w:rPr>
          <w:rFonts w:ascii="仿宋_GB2312" w:eastAsia="仿宋_GB2312" w:hAnsi="Arial" w:cs="Arial" w:hint="eastAsia"/>
          <w:color w:val="000000"/>
          <w:szCs w:val="32"/>
        </w:rPr>
        <w:t>一等奖2名、二等奖3名、三等奖5名、优秀奖若干。</w:t>
      </w:r>
    </w:p>
    <w:p w14:paraId="36F41760" w14:textId="77777777" w:rsidR="0018308B" w:rsidRDefault="0018308B">
      <w:pPr>
        <w:spacing w:line="520" w:lineRule="exact"/>
        <w:ind w:firstLine="640"/>
        <w:jc w:val="left"/>
        <w:rPr>
          <w:rFonts w:ascii="方正黑体_GBK" w:eastAsia="方正黑体_GBK" w:hAnsi="方正黑体_GBK" w:cs="方正黑体_GBK"/>
          <w:szCs w:val="32"/>
        </w:rPr>
        <w:sectPr w:rsidR="001830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580" w:right="1160" w:bottom="1300" w:left="1220" w:header="0" w:footer="1114" w:gutter="0"/>
          <w:pgNumType w:fmt="numberInDash"/>
          <w:cols w:space="720"/>
        </w:sectPr>
      </w:pPr>
    </w:p>
    <w:p w14:paraId="4D31940B" w14:textId="77777777" w:rsidR="0018308B" w:rsidRPr="00367246" w:rsidRDefault="008171DC" w:rsidP="00367246">
      <w:pPr>
        <w:pStyle w:val="1"/>
        <w:ind w:firstLine="640"/>
      </w:pPr>
      <w:r w:rsidRPr="00367246">
        <w:rPr>
          <w:rFonts w:hint="eastAsia"/>
        </w:rPr>
        <w:lastRenderedPageBreak/>
        <w:t>七、作品提交及其他说明</w:t>
      </w:r>
    </w:p>
    <w:p w14:paraId="02093F7E" w14:textId="2138DEE2" w:rsidR="0018308B" w:rsidRPr="003E3910" w:rsidRDefault="008171DC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 w:rsidRPr="003E3910">
        <w:rPr>
          <w:rFonts w:ascii="仿宋_GB2312" w:eastAsia="仿宋_GB2312" w:hAnsi="Arial" w:cs="Arial" w:hint="eastAsia"/>
          <w:color w:val="000000"/>
          <w:szCs w:val="32"/>
        </w:rPr>
        <w:t>（一）各学院于4月30日前，将《第八届阅乐读书季“书香流韵 悦读阅美”主题书签设计比赛统计表》（附件2）和参赛作品（作品照片、附件1）发送至邮箱2461424245@qq.com处，（文件命名如下：学院+“书香流韵 悦读阅美”书签作品，参赛作品命名：姓名+联系方式）。</w:t>
      </w:r>
    </w:p>
    <w:p w14:paraId="37D581EA" w14:textId="3BE418D6" w:rsidR="0018308B" w:rsidRPr="003E3910" w:rsidRDefault="008171DC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 w:rsidRPr="003E3910">
        <w:rPr>
          <w:rFonts w:ascii="仿宋_GB2312" w:eastAsia="仿宋_GB2312" w:hAnsi="Arial" w:cs="Arial" w:hint="eastAsia"/>
          <w:color w:val="000000"/>
          <w:szCs w:val="32"/>
        </w:rPr>
        <w:t>（二）为及时交流工作信息，请各二级学院指定人员于4月2</w:t>
      </w:r>
      <w:r w:rsidR="00526A27">
        <w:rPr>
          <w:rFonts w:ascii="仿宋_GB2312" w:eastAsia="仿宋_GB2312" w:hAnsi="Arial" w:cs="Arial"/>
          <w:color w:val="000000"/>
          <w:szCs w:val="32"/>
        </w:rPr>
        <w:t>1</w:t>
      </w:r>
      <w:r w:rsidRPr="003E3910">
        <w:rPr>
          <w:rFonts w:ascii="仿宋_GB2312" w:eastAsia="仿宋_GB2312" w:hAnsi="Arial" w:cs="Arial" w:hint="eastAsia"/>
          <w:color w:val="000000"/>
          <w:szCs w:val="32"/>
        </w:rPr>
        <w:t>日前加入书签设计比赛工作QQ群：870432046。</w:t>
      </w:r>
    </w:p>
    <w:p w14:paraId="14E5D03E" w14:textId="77777777" w:rsidR="0018308B" w:rsidRPr="003E3910" w:rsidRDefault="008171DC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 w:rsidRPr="003E3910">
        <w:rPr>
          <w:rFonts w:ascii="仿宋_GB2312" w:eastAsia="仿宋_GB2312" w:hAnsi="Arial" w:cs="Arial" w:hint="eastAsia"/>
          <w:color w:val="000000"/>
          <w:szCs w:val="32"/>
        </w:rPr>
        <w:t>联系人：王艺儒</w:t>
      </w:r>
    </w:p>
    <w:p w14:paraId="4F72AA06" w14:textId="77777777" w:rsidR="0018308B" w:rsidRPr="003E3910" w:rsidRDefault="008171DC" w:rsidP="003E3910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 w:rsidRPr="003E3910">
        <w:rPr>
          <w:rFonts w:ascii="仿宋_GB2312" w:eastAsia="仿宋_GB2312" w:hAnsi="Arial" w:cs="Arial" w:hint="eastAsia"/>
          <w:color w:val="000000"/>
          <w:szCs w:val="32"/>
        </w:rPr>
        <w:t>电子邮箱：2461424245@qq.com</w:t>
      </w:r>
    </w:p>
    <w:p w14:paraId="7CF1774D" w14:textId="77777777" w:rsidR="0018308B" w:rsidRPr="003E3910" w:rsidRDefault="008171DC">
      <w:pPr>
        <w:autoSpaceDE w:val="0"/>
        <w:autoSpaceDN w:val="0"/>
        <w:adjustRightInd w:val="0"/>
        <w:spacing w:line="594" w:lineRule="exact"/>
        <w:ind w:firstLine="640"/>
        <w:rPr>
          <w:rFonts w:ascii="仿宋_GB2312" w:eastAsia="仿宋_GB2312" w:hAnsi="Arial" w:cs="Arial"/>
          <w:color w:val="000000"/>
          <w:szCs w:val="32"/>
        </w:rPr>
      </w:pPr>
      <w:r w:rsidRPr="003E3910">
        <w:rPr>
          <w:rFonts w:ascii="仿宋_GB2312" w:eastAsia="仿宋_GB2312" w:hAnsi="Arial" w:cs="Arial" w:hint="eastAsia"/>
          <w:color w:val="000000"/>
          <w:szCs w:val="32"/>
        </w:rPr>
        <w:t>联系电话：18725915343</w:t>
      </w:r>
    </w:p>
    <w:p w14:paraId="567ABDFB" w14:textId="77777777" w:rsidR="0018308B" w:rsidRPr="003E3910" w:rsidRDefault="008171DC">
      <w:pPr>
        <w:spacing w:beforeLines="300" w:before="963"/>
        <w:ind w:firstLineChars="0" w:firstLine="0"/>
        <w:jc w:val="right"/>
        <w:rPr>
          <w:rFonts w:ascii="仿宋_GB2312" w:eastAsia="仿宋_GB2312"/>
          <w:szCs w:val="32"/>
        </w:rPr>
      </w:pPr>
      <w:r w:rsidRPr="003E3910">
        <w:rPr>
          <w:rFonts w:ascii="仿宋_GB2312" w:eastAsia="仿宋_GB2312" w:hAnsi="方正仿宋_GBK" w:cs="方正仿宋_GBK" w:hint="eastAsia"/>
          <w:szCs w:val="32"/>
          <w:lang w:bidi="ar"/>
        </w:rPr>
        <w:t>主办单位：党委宣传网工部、学生处、图书馆、工会、团委</w:t>
      </w:r>
    </w:p>
    <w:p w14:paraId="3DD72D83" w14:textId="77777777" w:rsidR="0018308B" w:rsidRPr="003E3910" w:rsidRDefault="008171DC">
      <w:pPr>
        <w:ind w:firstLine="640"/>
        <w:jc w:val="right"/>
        <w:rPr>
          <w:rFonts w:ascii="仿宋_GB2312" w:eastAsia="仿宋_GB2312"/>
          <w:szCs w:val="32"/>
        </w:rPr>
      </w:pPr>
      <w:r w:rsidRPr="003E3910">
        <w:rPr>
          <w:rFonts w:ascii="仿宋_GB2312" w:eastAsia="仿宋_GB2312" w:hAnsi="方正仿宋_GBK" w:cs="方正仿宋_GBK" w:hint="eastAsia"/>
          <w:szCs w:val="32"/>
          <w:lang w:bidi="ar"/>
        </w:rPr>
        <w:t>承办单位：智能工程学院</w:t>
      </w:r>
    </w:p>
    <w:p w14:paraId="02F9C094" w14:textId="1C6D0F11" w:rsidR="0018308B" w:rsidRPr="003E3910" w:rsidRDefault="008171DC">
      <w:pPr>
        <w:spacing w:line="360" w:lineRule="auto"/>
        <w:ind w:firstLine="640"/>
        <w:jc w:val="right"/>
        <w:rPr>
          <w:rFonts w:ascii="仿宋_GB2312" w:eastAsia="仿宋_GB2312"/>
          <w:sz w:val="28"/>
          <w:szCs w:val="28"/>
        </w:rPr>
      </w:pPr>
      <w:r w:rsidRPr="003E3910">
        <w:rPr>
          <w:rFonts w:ascii="仿宋_GB2312" w:eastAsia="仿宋_GB2312" w:hAnsi="Times New Roman" w:hint="eastAsia"/>
          <w:color w:val="000000"/>
          <w:szCs w:val="32"/>
        </w:rPr>
        <w:t>2022年4月</w:t>
      </w:r>
      <w:r w:rsidR="00B32EC2">
        <w:rPr>
          <w:rFonts w:ascii="仿宋_GB2312" w:eastAsia="仿宋_GB2312" w:hAnsi="Times New Roman"/>
          <w:color w:val="000000"/>
          <w:szCs w:val="32"/>
        </w:rPr>
        <w:t>19</w:t>
      </w:r>
      <w:bookmarkStart w:id="0" w:name="_GoBack"/>
      <w:bookmarkEnd w:id="0"/>
      <w:r w:rsidRPr="003E3910">
        <w:rPr>
          <w:rFonts w:ascii="仿宋_GB2312" w:eastAsia="仿宋_GB2312" w:hAnsi="Times New Roman" w:hint="eastAsia"/>
          <w:color w:val="000000"/>
          <w:szCs w:val="32"/>
        </w:rPr>
        <w:t>日</w:t>
      </w:r>
    </w:p>
    <w:p w14:paraId="425D93E8" w14:textId="77777777" w:rsidR="0018308B" w:rsidRPr="003E3910" w:rsidRDefault="0018308B">
      <w:pPr>
        <w:ind w:firstLine="560"/>
        <w:rPr>
          <w:rFonts w:ascii="仿宋_GB2312" w:eastAsia="仿宋_GB2312"/>
          <w:sz w:val="28"/>
          <w:szCs w:val="28"/>
        </w:rPr>
      </w:pPr>
    </w:p>
    <w:p w14:paraId="67AF6304" w14:textId="7A464987" w:rsidR="0018308B" w:rsidRPr="003E3910" w:rsidRDefault="008171DC">
      <w:pPr>
        <w:ind w:firstLine="640"/>
        <w:rPr>
          <w:rFonts w:ascii="仿宋_GB2312" w:eastAsia="仿宋_GB2312" w:hAnsi="方正仿宋_GBK" w:cs="方正仿宋_GBK"/>
          <w:szCs w:val="32"/>
        </w:rPr>
      </w:pPr>
      <w:r w:rsidRPr="003E3910">
        <w:rPr>
          <w:rFonts w:ascii="仿宋_GB2312" w:eastAsia="仿宋_GB2312" w:hint="eastAsia"/>
          <w:szCs w:val="32"/>
        </w:rPr>
        <w:t>附件：</w:t>
      </w:r>
      <w:r w:rsidRPr="003E3910">
        <w:rPr>
          <w:rFonts w:ascii="仿宋_GB2312" w:eastAsia="仿宋_GB2312" w:hAnsi="方正仿宋_GBK" w:cs="方正仿宋_GBK" w:hint="eastAsia"/>
          <w:szCs w:val="32"/>
        </w:rPr>
        <w:t>1.第</w:t>
      </w:r>
      <w:r w:rsidR="009E5700" w:rsidRPr="003E3910">
        <w:rPr>
          <w:rFonts w:ascii="仿宋_GB2312" w:eastAsia="仿宋_GB2312" w:hAnsi="方正仿宋_GBK" w:cs="方正仿宋_GBK" w:hint="eastAsia"/>
          <w:szCs w:val="32"/>
        </w:rPr>
        <w:t>八</w:t>
      </w:r>
      <w:r w:rsidRPr="003E3910">
        <w:rPr>
          <w:rFonts w:ascii="仿宋_GB2312" w:eastAsia="仿宋_GB2312" w:hAnsi="方正仿宋_GBK" w:cs="方正仿宋_GBK" w:hint="eastAsia"/>
          <w:szCs w:val="32"/>
        </w:rPr>
        <w:t>届</w:t>
      </w:r>
      <w:proofErr w:type="gramStart"/>
      <w:r w:rsidRPr="003E3910">
        <w:rPr>
          <w:rFonts w:ascii="仿宋_GB2312" w:eastAsia="仿宋_GB2312" w:hAnsi="方正仿宋_GBK" w:cs="方正仿宋_GBK" w:hint="eastAsia"/>
          <w:szCs w:val="32"/>
        </w:rPr>
        <w:t>阅乐读书季</w:t>
      </w:r>
      <w:proofErr w:type="gramEnd"/>
      <w:r w:rsidRPr="003E3910">
        <w:rPr>
          <w:rFonts w:ascii="仿宋_GB2312" w:eastAsia="仿宋_GB2312" w:hAnsi="方正仿宋_GBK" w:cs="方正仿宋_GBK" w:hint="eastAsia"/>
          <w:szCs w:val="32"/>
        </w:rPr>
        <w:t>“</w:t>
      </w:r>
      <w:r w:rsidR="00DC3B11" w:rsidRPr="003E3910">
        <w:rPr>
          <w:rFonts w:ascii="仿宋_GB2312" w:eastAsia="仿宋_GB2312" w:hAnsi="方正仿宋_GBK" w:cs="方正仿宋_GBK" w:hint="eastAsia"/>
          <w:szCs w:val="32"/>
        </w:rPr>
        <w:t>书香流韵 悦读阅美</w:t>
      </w:r>
      <w:r w:rsidRPr="003E3910">
        <w:rPr>
          <w:rFonts w:ascii="仿宋_GB2312" w:eastAsia="仿宋_GB2312" w:hAnsi="方正仿宋_GBK" w:cs="方正仿宋_GBK" w:hint="eastAsia"/>
          <w:szCs w:val="32"/>
        </w:rPr>
        <w:t>”主题书签制作比赛报名表</w:t>
      </w:r>
    </w:p>
    <w:p w14:paraId="4E768604" w14:textId="666D3635" w:rsidR="0018308B" w:rsidRPr="003E3910" w:rsidRDefault="008171DC" w:rsidP="003E3910">
      <w:pPr>
        <w:ind w:firstLineChars="500" w:firstLine="1600"/>
        <w:rPr>
          <w:rFonts w:ascii="仿宋_GB2312" w:eastAsia="仿宋_GB2312" w:hAnsi="方正仿宋_GBK" w:cs="方正仿宋_GBK"/>
          <w:szCs w:val="32"/>
        </w:rPr>
      </w:pPr>
      <w:r w:rsidRPr="003E3910">
        <w:rPr>
          <w:rFonts w:ascii="仿宋_GB2312" w:eastAsia="仿宋_GB2312" w:hAnsi="方正仿宋_GBK" w:cs="方正仿宋_GBK" w:hint="eastAsia"/>
          <w:szCs w:val="32"/>
        </w:rPr>
        <w:t>2.第</w:t>
      </w:r>
      <w:r w:rsidR="009E5700" w:rsidRPr="003E3910">
        <w:rPr>
          <w:rFonts w:ascii="仿宋_GB2312" w:eastAsia="仿宋_GB2312" w:hAnsi="方正仿宋_GBK" w:cs="方正仿宋_GBK" w:hint="eastAsia"/>
          <w:szCs w:val="32"/>
        </w:rPr>
        <w:t>八</w:t>
      </w:r>
      <w:r w:rsidRPr="003E3910">
        <w:rPr>
          <w:rFonts w:ascii="仿宋_GB2312" w:eastAsia="仿宋_GB2312" w:hAnsi="方正仿宋_GBK" w:cs="方正仿宋_GBK" w:hint="eastAsia"/>
          <w:szCs w:val="32"/>
        </w:rPr>
        <w:t>届</w:t>
      </w:r>
      <w:proofErr w:type="gramStart"/>
      <w:r w:rsidRPr="003E3910">
        <w:rPr>
          <w:rFonts w:ascii="仿宋_GB2312" w:eastAsia="仿宋_GB2312" w:hAnsi="方正仿宋_GBK" w:cs="方正仿宋_GBK" w:hint="eastAsia"/>
          <w:szCs w:val="32"/>
        </w:rPr>
        <w:t>阅乐读书季</w:t>
      </w:r>
      <w:proofErr w:type="gramEnd"/>
      <w:r w:rsidRPr="003E3910">
        <w:rPr>
          <w:rFonts w:ascii="仿宋_GB2312" w:eastAsia="仿宋_GB2312" w:hAnsi="方正仿宋_GBK" w:cs="方正仿宋_GBK" w:hint="eastAsia"/>
          <w:szCs w:val="32"/>
        </w:rPr>
        <w:t>“</w:t>
      </w:r>
      <w:r w:rsidR="00DC3B11" w:rsidRPr="003E3910">
        <w:rPr>
          <w:rFonts w:ascii="仿宋_GB2312" w:eastAsia="仿宋_GB2312" w:hAnsi="方正仿宋_GBK" w:cs="方正仿宋_GBK" w:hint="eastAsia"/>
          <w:szCs w:val="32"/>
        </w:rPr>
        <w:t>书香流韵 悦读阅美</w:t>
      </w:r>
      <w:r w:rsidRPr="003E3910">
        <w:rPr>
          <w:rFonts w:ascii="仿宋_GB2312" w:eastAsia="仿宋_GB2312" w:hAnsi="方正仿宋_GBK" w:cs="方正仿宋_GBK" w:hint="eastAsia"/>
          <w:szCs w:val="32"/>
        </w:rPr>
        <w:t>”主题书签制作比赛统计表</w:t>
      </w:r>
    </w:p>
    <w:p w14:paraId="34002112" w14:textId="77777777" w:rsidR="0018308B" w:rsidRDefault="0018308B">
      <w:pPr>
        <w:spacing w:line="520" w:lineRule="exact"/>
        <w:ind w:firstLineChars="0" w:firstLine="0"/>
        <w:jc w:val="left"/>
        <w:rPr>
          <w:rFonts w:ascii="方正仿宋_GBK" w:hAnsi="方正仿宋_GBK" w:cs="方正仿宋_GBK"/>
          <w:szCs w:val="32"/>
        </w:rPr>
        <w:sectPr w:rsidR="0018308B">
          <w:footerReference w:type="default" r:id="rId15"/>
          <w:pgSz w:w="11906" w:h="16838"/>
          <w:pgMar w:top="1984" w:right="1446" w:bottom="1644" w:left="1446" w:header="851" w:footer="1474" w:gutter="0"/>
          <w:pgNumType w:fmt="numberInDash" w:chapStyle="1"/>
          <w:cols w:space="0"/>
          <w:docGrid w:type="lines" w:linePitch="321"/>
        </w:sectPr>
      </w:pPr>
    </w:p>
    <w:p w14:paraId="04016C4F" w14:textId="751546C7" w:rsidR="0018308B" w:rsidRPr="003E3910" w:rsidRDefault="008171DC">
      <w:pPr>
        <w:spacing w:line="520" w:lineRule="exact"/>
        <w:ind w:firstLineChars="0" w:firstLine="0"/>
        <w:jc w:val="left"/>
        <w:rPr>
          <w:rFonts w:ascii="黑体" w:eastAsia="黑体" w:hAnsi="黑体" w:cs="方正仿宋_GBK"/>
          <w:szCs w:val="32"/>
        </w:rPr>
      </w:pPr>
      <w:r w:rsidRPr="003E3910">
        <w:rPr>
          <w:rFonts w:ascii="黑体" w:eastAsia="黑体" w:hAnsi="黑体" w:cs="方正仿宋_GBK" w:hint="eastAsia"/>
          <w:szCs w:val="32"/>
        </w:rPr>
        <w:lastRenderedPageBreak/>
        <w:t>附件1</w:t>
      </w:r>
    </w:p>
    <w:p w14:paraId="45A4D217" w14:textId="77777777" w:rsidR="0018308B" w:rsidRDefault="008171DC">
      <w:pPr>
        <w:spacing w:before="120" w:after="120" w:line="60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第八届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阅乐读书季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“书香流韵 悦读阅美”</w:t>
      </w:r>
    </w:p>
    <w:p w14:paraId="5F1C8975" w14:textId="77777777" w:rsidR="0018308B" w:rsidRDefault="008171DC">
      <w:pPr>
        <w:spacing w:before="120" w:after="120" w:line="60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主题书签设计比赛报名表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8"/>
        <w:gridCol w:w="122"/>
        <w:gridCol w:w="3000"/>
        <w:gridCol w:w="2098"/>
      </w:tblGrid>
      <w:tr w:rsidR="0018308B" w14:paraId="30686C99" w14:textId="77777777">
        <w:trPr>
          <w:trHeight w:val="659"/>
          <w:jc w:val="center"/>
        </w:trPr>
        <w:tc>
          <w:tcPr>
            <w:tcW w:w="1680" w:type="dxa"/>
            <w:vAlign w:val="center"/>
          </w:tcPr>
          <w:p w14:paraId="64D223D2" w14:textId="77777777" w:rsidR="0018308B" w:rsidRDefault="008171DC">
            <w:pPr>
              <w:spacing w:line="520" w:lineRule="exact"/>
              <w:ind w:firstLineChars="0"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作品名称</w:t>
            </w:r>
          </w:p>
        </w:tc>
        <w:tc>
          <w:tcPr>
            <w:tcW w:w="1970" w:type="dxa"/>
            <w:gridSpan w:val="2"/>
            <w:vAlign w:val="center"/>
          </w:tcPr>
          <w:p w14:paraId="6CB512B7" w14:textId="77777777" w:rsidR="0018308B" w:rsidRDefault="0018308B">
            <w:pPr>
              <w:spacing w:line="520" w:lineRule="exact"/>
              <w:ind w:firstLine="56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14:paraId="799BF81A" w14:textId="77777777" w:rsidR="0018308B" w:rsidRDefault="008171DC">
            <w:pPr>
              <w:spacing w:line="520" w:lineRule="exact"/>
              <w:ind w:firstLineChars="0"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作品类别</w:t>
            </w:r>
          </w:p>
          <w:p w14:paraId="6F8A06F0" w14:textId="77777777" w:rsidR="0018308B" w:rsidRDefault="008171DC">
            <w:pPr>
              <w:spacing w:line="520" w:lineRule="exact"/>
              <w:ind w:firstLineChars="0"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（电脑制作/手绘制作)</w:t>
            </w:r>
          </w:p>
        </w:tc>
        <w:tc>
          <w:tcPr>
            <w:tcW w:w="2098" w:type="dxa"/>
            <w:vAlign w:val="center"/>
          </w:tcPr>
          <w:p w14:paraId="1D390B04" w14:textId="77777777" w:rsidR="0018308B" w:rsidRDefault="0018308B">
            <w:pPr>
              <w:spacing w:line="520" w:lineRule="exact"/>
              <w:ind w:firstLine="56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 w:rsidR="0018308B" w14:paraId="1D9AFB8D" w14:textId="77777777">
        <w:trPr>
          <w:trHeight w:val="727"/>
          <w:jc w:val="center"/>
        </w:trPr>
        <w:tc>
          <w:tcPr>
            <w:tcW w:w="1680" w:type="dxa"/>
            <w:vAlign w:val="center"/>
          </w:tcPr>
          <w:p w14:paraId="311B02BF" w14:textId="77777777" w:rsidR="0018308B" w:rsidRDefault="008171DC">
            <w:pPr>
              <w:spacing w:line="520" w:lineRule="exact"/>
              <w:ind w:firstLineChars="0"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作者姓名</w:t>
            </w:r>
          </w:p>
        </w:tc>
        <w:tc>
          <w:tcPr>
            <w:tcW w:w="1970" w:type="dxa"/>
            <w:gridSpan w:val="2"/>
            <w:vAlign w:val="center"/>
          </w:tcPr>
          <w:p w14:paraId="74453911" w14:textId="77777777" w:rsidR="0018308B" w:rsidRDefault="0018308B">
            <w:pPr>
              <w:spacing w:line="520" w:lineRule="exact"/>
              <w:ind w:firstLine="56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14:paraId="1EAB3FA8" w14:textId="77777777" w:rsidR="0018308B" w:rsidRDefault="008171DC">
            <w:pPr>
              <w:spacing w:line="520" w:lineRule="exact"/>
              <w:ind w:firstLineChars="0"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本人联系电话</w:t>
            </w:r>
          </w:p>
        </w:tc>
        <w:tc>
          <w:tcPr>
            <w:tcW w:w="2098" w:type="dxa"/>
            <w:vAlign w:val="center"/>
          </w:tcPr>
          <w:p w14:paraId="2AB5DAE3" w14:textId="77777777" w:rsidR="0018308B" w:rsidRDefault="0018308B">
            <w:pPr>
              <w:spacing w:line="520" w:lineRule="exact"/>
              <w:ind w:firstLine="56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 w:rsidR="0018308B" w14:paraId="3243D001" w14:textId="77777777">
        <w:trPr>
          <w:trHeight w:val="679"/>
          <w:jc w:val="center"/>
        </w:trPr>
        <w:tc>
          <w:tcPr>
            <w:tcW w:w="1680" w:type="dxa"/>
            <w:vAlign w:val="center"/>
          </w:tcPr>
          <w:p w14:paraId="5DB115D4" w14:textId="77777777" w:rsidR="0018308B" w:rsidRDefault="008171DC">
            <w:pPr>
              <w:spacing w:line="520" w:lineRule="exact"/>
              <w:ind w:firstLineChars="0"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指导老师</w:t>
            </w:r>
          </w:p>
        </w:tc>
        <w:tc>
          <w:tcPr>
            <w:tcW w:w="1970" w:type="dxa"/>
            <w:gridSpan w:val="2"/>
            <w:vAlign w:val="center"/>
          </w:tcPr>
          <w:p w14:paraId="6D9F5C66" w14:textId="77777777" w:rsidR="0018308B" w:rsidRDefault="0018308B">
            <w:pPr>
              <w:spacing w:line="520" w:lineRule="exact"/>
              <w:ind w:firstLine="56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14:paraId="15A8B4F6" w14:textId="77777777" w:rsidR="0018308B" w:rsidRDefault="008171DC">
            <w:pPr>
              <w:spacing w:line="520" w:lineRule="exact"/>
              <w:ind w:firstLineChars="0"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指导老师联系电话</w:t>
            </w:r>
          </w:p>
        </w:tc>
        <w:tc>
          <w:tcPr>
            <w:tcW w:w="2098" w:type="dxa"/>
            <w:vAlign w:val="center"/>
          </w:tcPr>
          <w:p w14:paraId="0432F73F" w14:textId="77777777" w:rsidR="0018308B" w:rsidRDefault="0018308B">
            <w:pPr>
              <w:spacing w:line="520" w:lineRule="exact"/>
              <w:ind w:firstLine="56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 w:rsidR="0018308B" w14:paraId="298C06DA" w14:textId="77777777">
        <w:trPr>
          <w:trHeight w:val="615"/>
          <w:jc w:val="center"/>
        </w:trPr>
        <w:tc>
          <w:tcPr>
            <w:tcW w:w="1680" w:type="dxa"/>
            <w:vAlign w:val="center"/>
          </w:tcPr>
          <w:p w14:paraId="6E8F7EF7" w14:textId="77777777" w:rsidR="0018308B" w:rsidRDefault="008171DC">
            <w:pPr>
              <w:spacing w:line="520" w:lineRule="exact"/>
              <w:ind w:firstLineChars="0"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班 级</w:t>
            </w:r>
          </w:p>
        </w:tc>
        <w:tc>
          <w:tcPr>
            <w:tcW w:w="7068" w:type="dxa"/>
            <w:gridSpan w:val="4"/>
            <w:vAlign w:val="center"/>
          </w:tcPr>
          <w:p w14:paraId="1206CA4F" w14:textId="77777777" w:rsidR="0018308B" w:rsidRDefault="0018308B">
            <w:pPr>
              <w:spacing w:line="520" w:lineRule="exact"/>
              <w:ind w:firstLine="56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 w:rsidR="0018308B" w14:paraId="2439C018" w14:textId="77777777">
        <w:trPr>
          <w:trHeight w:val="930"/>
          <w:jc w:val="center"/>
        </w:trPr>
        <w:tc>
          <w:tcPr>
            <w:tcW w:w="1680" w:type="dxa"/>
            <w:vMerge w:val="restart"/>
            <w:vAlign w:val="center"/>
          </w:tcPr>
          <w:p w14:paraId="7BEF9DFA" w14:textId="77777777" w:rsidR="0018308B" w:rsidRDefault="008171DC">
            <w:pPr>
              <w:spacing w:line="520" w:lineRule="exact"/>
              <w:ind w:firstLine="560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作</w:t>
            </w:r>
          </w:p>
          <w:p w14:paraId="328C7648" w14:textId="77777777" w:rsidR="0018308B" w:rsidRDefault="008171DC">
            <w:pPr>
              <w:spacing w:line="520" w:lineRule="exact"/>
              <w:ind w:firstLine="560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品</w:t>
            </w:r>
          </w:p>
          <w:p w14:paraId="51A288BD" w14:textId="77777777" w:rsidR="0018308B" w:rsidRDefault="008171DC">
            <w:pPr>
              <w:spacing w:line="520" w:lineRule="exact"/>
              <w:ind w:firstLine="560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说</w:t>
            </w:r>
          </w:p>
          <w:p w14:paraId="636499AB" w14:textId="77777777" w:rsidR="0018308B" w:rsidRDefault="008171DC">
            <w:pPr>
              <w:spacing w:line="520" w:lineRule="exact"/>
              <w:ind w:firstLine="560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明</w:t>
            </w:r>
          </w:p>
        </w:tc>
        <w:tc>
          <w:tcPr>
            <w:tcW w:w="1848" w:type="dxa"/>
            <w:vAlign w:val="center"/>
          </w:tcPr>
          <w:p w14:paraId="25681B40" w14:textId="77777777" w:rsidR="0018308B" w:rsidRDefault="008171DC">
            <w:pPr>
              <w:spacing w:line="520" w:lineRule="exact"/>
              <w:ind w:firstLineChars="0"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创作时间</w:t>
            </w:r>
          </w:p>
        </w:tc>
        <w:tc>
          <w:tcPr>
            <w:tcW w:w="5220" w:type="dxa"/>
            <w:gridSpan w:val="3"/>
            <w:vAlign w:val="center"/>
          </w:tcPr>
          <w:p w14:paraId="25EA2FD5" w14:textId="77777777" w:rsidR="0018308B" w:rsidRDefault="0018308B">
            <w:pPr>
              <w:spacing w:line="520" w:lineRule="exact"/>
              <w:ind w:firstLine="56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 w:rsidR="0018308B" w14:paraId="6C655367" w14:textId="77777777">
        <w:trPr>
          <w:trHeight w:val="5419"/>
          <w:jc w:val="center"/>
        </w:trPr>
        <w:tc>
          <w:tcPr>
            <w:tcW w:w="1680" w:type="dxa"/>
            <w:vMerge/>
            <w:vAlign w:val="center"/>
          </w:tcPr>
          <w:p w14:paraId="568B17A8" w14:textId="77777777" w:rsidR="0018308B" w:rsidRDefault="0018308B">
            <w:pPr>
              <w:spacing w:line="520" w:lineRule="exact"/>
              <w:ind w:firstLine="56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068" w:type="dxa"/>
            <w:gridSpan w:val="4"/>
          </w:tcPr>
          <w:p w14:paraId="3117780D" w14:textId="77777777" w:rsidR="0018308B" w:rsidRDefault="008171DC">
            <w:pPr>
              <w:spacing w:line="52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设计理念：（200字左右）</w:t>
            </w:r>
          </w:p>
        </w:tc>
      </w:tr>
    </w:tbl>
    <w:p w14:paraId="063D779B" w14:textId="77777777" w:rsidR="0018308B" w:rsidRDefault="008171DC">
      <w:pPr>
        <w:spacing w:line="520" w:lineRule="exact"/>
        <w:ind w:firstLine="560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 w:val="28"/>
          <w:szCs w:val="28"/>
        </w:rPr>
        <w:t>注：请将此报名表与书签照片一起合并为压缩文件上交；每件作品填写一份报名表。</w:t>
      </w:r>
    </w:p>
    <w:p w14:paraId="7F22190C" w14:textId="41EE7BEF" w:rsidR="0018308B" w:rsidRPr="003E3910" w:rsidRDefault="008171DC">
      <w:pPr>
        <w:spacing w:line="520" w:lineRule="exact"/>
        <w:ind w:firstLineChars="0" w:firstLine="0"/>
        <w:jc w:val="left"/>
        <w:rPr>
          <w:rFonts w:ascii="黑体" w:eastAsia="黑体" w:hAnsi="黑体" w:cs="方正仿宋_GBK"/>
          <w:szCs w:val="32"/>
        </w:rPr>
      </w:pPr>
      <w:r w:rsidRPr="003E3910">
        <w:rPr>
          <w:rFonts w:ascii="黑体" w:eastAsia="黑体" w:hAnsi="黑体" w:cs="方正仿宋_GBK" w:hint="eastAsia"/>
          <w:szCs w:val="32"/>
        </w:rPr>
        <w:lastRenderedPageBreak/>
        <w:t>附件2</w:t>
      </w:r>
    </w:p>
    <w:p w14:paraId="5A27D3D9" w14:textId="77777777" w:rsidR="0018308B" w:rsidRDefault="008171DC">
      <w:pPr>
        <w:spacing w:before="120" w:after="120" w:line="60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第八届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阅乐读书季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“书香流韵 悦读阅美”</w:t>
      </w:r>
    </w:p>
    <w:p w14:paraId="44F71AA7" w14:textId="77777777" w:rsidR="0018308B" w:rsidRDefault="008171DC">
      <w:pPr>
        <w:spacing w:before="120" w:after="120" w:line="60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主题书签设计比赛统计表</w:t>
      </w:r>
    </w:p>
    <w:tbl>
      <w:tblPr>
        <w:tblStyle w:val="a6"/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1618"/>
        <w:gridCol w:w="2079"/>
        <w:gridCol w:w="2387"/>
        <w:gridCol w:w="1804"/>
      </w:tblGrid>
      <w:tr w:rsidR="0018308B" w:rsidRPr="003E3910" w14:paraId="3D9C814A" w14:textId="77777777" w:rsidTr="00923BC8">
        <w:trPr>
          <w:trHeight w:val="669"/>
          <w:jc w:val="center"/>
        </w:trPr>
        <w:tc>
          <w:tcPr>
            <w:tcW w:w="1127" w:type="dxa"/>
            <w:vAlign w:val="center"/>
          </w:tcPr>
          <w:p w14:paraId="56C644F2" w14:textId="77777777" w:rsidR="0018308B" w:rsidRPr="003E3910" w:rsidRDefault="008171DC">
            <w:pPr>
              <w:spacing w:line="520" w:lineRule="exact"/>
              <w:ind w:firstLineChars="0" w:firstLine="0"/>
              <w:jc w:val="center"/>
              <w:rPr>
                <w:rFonts w:ascii="黑体" w:eastAsia="黑体" w:hAnsi="黑体" w:cs="方正仿宋_GBK"/>
                <w:kern w:val="0"/>
                <w:sz w:val="28"/>
                <w:szCs w:val="28"/>
                <w:shd w:val="clear" w:color="auto" w:fill="FFFFFF"/>
              </w:rPr>
            </w:pPr>
            <w:r w:rsidRPr="003E3910">
              <w:rPr>
                <w:rFonts w:ascii="黑体" w:eastAsia="黑体" w:hAnsi="黑体" w:cs="方正仿宋_GBK" w:hint="eastAsia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618" w:type="dxa"/>
            <w:vAlign w:val="center"/>
          </w:tcPr>
          <w:p w14:paraId="0F4FCE4F" w14:textId="77777777" w:rsidR="0018308B" w:rsidRPr="003E3910" w:rsidRDefault="008171DC">
            <w:pPr>
              <w:spacing w:line="520" w:lineRule="exact"/>
              <w:ind w:firstLineChars="0" w:firstLine="0"/>
              <w:jc w:val="center"/>
              <w:rPr>
                <w:rFonts w:ascii="黑体" w:eastAsia="黑体" w:hAnsi="黑体" w:cs="方正仿宋_GBK"/>
                <w:kern w:val="0"/>
                <w:sz w:val="28"/>
                <w:szCs w:val="28"/>
                <w:shd w:val="clear" w:color="auto" w:fill="FFFFFF"/>
              </w:rPr>
            </w:pPr>
            <w:r w:rsidRPr="003E3910">
              <w:rPr>
                <w:rFonts w:ascii="黑体" w:eastAsia="黑体" w:hAnsi="黑体" w:cs="方正仿宋_GBK" w:hint="eastAsia"/>
                <w:kern w:val="0"/>
                <w:sz w:val="28"/>
                <w:szCs w:val="28"/>
                <w:shd w:val="clear" w:color="auto" w:fill="FFFFFF"/>
              </w:rPr>
              <w:t>二级学院</w:t>
            </w:r>
          </w:p>
        </w:tc>
        <w:tc>
          <w:tcPr>
            <w:tcW w:w="2079" w:type="dxa"/>
            <w:vAlign w:val="center"/>
          </w:tcPr>
          <w:p w14:paraId="03AA70BD" w14:textId="77777777" w:rsidR="0018308B" w:rsidRPr="003E3910" w:rsidRDefault="008171DC">
            <w:pPr>
              <w:spacing w:line="520" w:lineRule="exact"/>
              <w:ind w:firstLineChars="0" w:firstLine="0"/>
              <w:jc w:val="center"/>
              <w:rPr>
                <w:rFonts w:ascii="黑体" w:eastAsia="黑体" w:hAnsi="黑体" w:cs="方正仿宋_GBK"/>
                <w:kern w:val="0"/>
                <w:sz w:val="28"/>
                <w:szCs w:val="28"/>
                <w:shd w:val="clear" w:color="auto" w:fill="FFFFFF"/>
              </w:rPr>
            </w:pPr>
            <w:r w:rsidRPr="003E3910">
              <w:rPr>
                <w:rFonts w:ascii="黑体" w:eastAsia="黑体" w:hAnsi="黑体" w:cs="方正仿宋_GBK" w:hint="eastAsia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387" w:type="dxa"/>
            <w:vAlign w:val="center"/>
          </w:tcPr>
          <w:p w14:paraId="3CB3B370" w14:textId="77777777" w:rsidR="0018308B" w:rsidRPr="003E3910" w:rsidRDefault="008171DC">
            <w:pPr>
              <w:spacing w:line="520" w:lineRule="exact"/>
              <w:ind w:firstLineChars="0" w:firstLine="0"/>
              <w:jc w:val="center"/>
              <w:rPr>
                <w:rFonts w:ascii="黑体" w:eastAsia="黑体" w:hAnsi="黑体" w:cs="方正仿宋_GBK"/>
                <w:kern w:val="0"/>
                <w:sz w:val="28"/>
                <w:szCs w:val="28"/>
                <w:shd w:val="clear" w:color="auto" w:fill="FFFFFF"/>
              </w:rPr>
            </w:pPr>
            <w:r w:rsidRPr="003E3910">
              <w:rPr>
                <w:rFonts w:ascii="黑体" w:eastAsia="黑体" w:hAnsi="黑体" w:cs="方正仿宋_GBK" w:hint="eastAsia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804" w:type="dxa"/>
            <w:vAlign w:val="center"/>
          </w:tcPr>
          <w:p w14:paraId="54F7B30B" w14:textId="77777777" w:rsidR="0018308B" w:rsidRPr="003E3910" w:rsidRDefault="008171DC">
            <w:pPr>
              <w:spacing w:line="520" w:lineRule="exact"/>
              <w:ind w:firstLineChars="0" w:firstLine="0"/>
              <w:jc w:val="center"/>
              <w:rPr>
                <w:rFonts w:ascii="黑体" w:eastAsia="黑体" w:hAnsi="黑体" w:cs="方正仿宋_GBK"/>
                <w:kern w:val="0"/>
                <w:sz w:val="28"/>
                <w:szCs w:val="28"/>
                <w:shd w:val="clear" w:color="auto" w:fill="FFFFFF"/>
              </w:rPr>
            </w:pPr>
            <w:r w:rsidRPr="003E3910">
              <w:rPr>
                <w:rFonts w:ascii="黑体" w:eastAsia="黑体" w:hAnsi="黑体" w:cs="方正仿宋_GBK" w:hint="eastAsia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18308B" w14:paraId="5ED887B6" w14:textId="77777777" w:rsidTr="00923BC8">
        <w:trPr>
          <w:trHeight w:val="543"/>
          <w:jc w:val="center"/>
        </w:trPr>
        <w:tc>
          <w:tcPr>
            <w:tcW w:w="1127" w:type="dxa"/>
            <w:vAlign w:val="center"/>
          </w:tcPr>
          <w:p w14:paraId="3818DAFC" w14:textId="77777777" w:rsidR="0018308B" w:rsidRDefault="0018308B">
            <w:pPr>
              <w:spacing w:line="520" w:lineRule="exact"/>
              <w:ind w:firstLineChars="0" w:firstLine="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 w14:paraId="2C95CCFD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079" w:type="dxa"/>
            <w:vAlign w:val="center"/>
          </w:tcPr>
          <w:p w14:paraId="09E5DEC7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387" w:type="dxa"/>
            <w:vAlign w:val="center"/>
          </w:tcPr>
          <w:p w14:paraId="52A03C1A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804" w:type="dxa"/>
            <w:vAlign w:val="center"/>
          </w:tcPr>
          <w:p w14:paraId="682E9A0B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</w:tr>
      <w:tr w:rsidR="0018308B" w14:paraId="5B4D333E" w14:textId="77777777" w:rsidTr="00923BC8">
        <w:trPr>
          <w:trHeight w:val="543"/>
          <w:jc w:val="center"/>
        </w:trPr>
        <w:tc>
          <w:tcPr>
            <w:tcW w:w="1127" w:type="dxa"/>
            <w:vAlign w:val="center"/>
          </w:tcPr>
          <w:p w14:paraId="33DB4AA7" w14:textId="77777777" w:rsidR="0018308B" w:rsidRDefault="0018308B">
            <w:pPr>
              <w:spacing w:line="520" w:lineRule="exact"/>
              <w:ind w:firstLineChars="0" w:firstLine="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 w14:paraId="7ECBB3F8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079" w:type="dxa"/>
            <w:vAlign w:val="center"/>
          </w:tcPr>
          <w:p w14:paraId="67C41FFC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387" w:type="dxa"/>
            <w:vAlign w:val="center"/>
          </w:tcPr>
          <w:p w14:paraId="6A0C0027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804" w:type="dxa"/>
            <w:vAlign w:val="center"/>
          </w:tcPr>
          <w:p w14:paraId="696ED0CD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</w:tr>
      <w:tr w:rsidR="0018308B" w14:paraId="5AAAD8E5" w14:textId="77777777" w:rsidTr="00923BC8">
        <w:trPr>
          <w:trHeight w:val="559"/>
          <w:jc w:val="center"/>
        </w:trPr>
        <w:tc>
          <w:tcPr>
            <w:tcW w:w="1127" w:type="dxa"/>
            <w:vAlign w:val="center"/>
          </w:tcPr>
          <w:p w14:paraId="3BB3CB82" w14:textId="77777777" w:rsidR="0018308B" w:rsidRDefault="0018308B">
            <w:pPr>
              <w:spacing w:line="520" w:lineRule="exact"/>
              <w:ind w:firstLineChars="0" w:firstLine="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 w14:paraId="7B9308F9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079" w:type="dxa"/>
            <w:vAlign w:val="center"/>
          </w:tcPr>
          <w:p w14:paraId="52CC34FD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387" w:type="dxa"/>
            <w:vAlign w:val="center"/>
          </w:tcPr>
          <w:p w14:paraId="7F19A38D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804" w:type="dxa"/>
            <w:vAlign w:val="center"/>
          </w:tcPr>
          <w:p w14:paraId="15A449AB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</w:tr>
      <w:tr w:rsidR="0018308B" w14:paraId="364E7FCE" w14:textId="77777777" w:rsidTr="00923BC8">
        <w:trPr>
          <w:trHeight w:val="543"/>
          <w:jc w:val="center"/>
        </w:trPr>
        <w:tc>
          <w:tcPr>
            <w:tcW w:w="1127" w:type="dxa"/>
            <w:vAlign w:val="center"/>
          </w:tcPr>
          <w:p w14:paraId="674FB6BC" w14:textId="77777777" w:rsidR="0018308B" w:rsidRDefault="0018308B">
            <w:pPr>
              <w:spacing w:line="520" w:lineRule="exact"/>
              <w:ind w:firstLineChars="0" w:firstLine="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 w14:paraId="78223990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079" w:type="dxa"/>
            <w:vAlign w:val="center"/>
          </w:tcPr>
          <w:p w14:paraId="54073F66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387" w:type="dxa"/>
            <w:vAlign w:val="center"/>
          </w:tcPr>
          <w:p w14:paraId="35181016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804" w:type="dxa"/>
            <w:vAlign w:val="center"/>
          </w:tcPr>
          <w:p w14:paraId="772DE246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</w:tr>
      <w:tr w:rsidR="0018308B" w14:paraId="187D08DC" w14:textId="77777777" w:rsidTr="00923BC8">
        <w:trPr>
          <w:trHeight w:val="543"/>
          <w:jc w:val="center"/>
        </w:trPr>
        <w:tc>
          <w:tcPr>
            <w:tcW w:w="1127" w:type="dxa"/>
            <w:vAlign w:val="center"/>
          </w:tcPr>
          <w:p w14:paraId="7C89DCB8" w14:textId="77777777" w:rsidR="0018308B" w:rsidRDefault="0018308B">
            <w:pPr>
              <w:spacing w:line="520" w:lineRule="exact"/>
              <w:ind w:firstLineChars="0" w:firstLine="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 w14:paraId="4FE58BB5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079" w:type="dxa"/>
            <w:vAlign w:val="center"/>
          </w:tcPr>
          <w:p w14:paraId="342D8B2D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387" w:type="dxa"/>
            <w:vAlign w:val="center"/>
          </w:tcPr>
          <w:p w14:paraId="524110D1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804" w:type="dxa"/>
            <w:vAlign w:val="center"/>
          </w:tcPr>
          <w:p w14:paraId="252F091B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</w:tr>
      <w:tr w:rsidR="0018308B" w14:paraId="5D628CCB" w14:textId="77777777" w:rsidTr="00923BC8">
        <w:trPr>
          <w:trHeight w:val="559"/>
          <w:jc w:val="center"/>
        </w:trPr>
        <w:tc>
          <w:tcPr>
            <w:tcW w:w="1127" w:type="dxa"/>
            <w:vAlign w:val="center"/>
          </w:tcPr>
          <w:p w14:paraId="0FC98E4E" w14:textId="77777777" w:rsidR="0018308B" w:rsidRDefault="0018308B">
            <w:pPr>
              <w:spacing w:line="520" w:lineRule="exact"/>
              <w:ind w:firstLineChars="0" w:firstLine="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 w14:paraId="42650A85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079" w:type="dxa"/>
            <w:vAlign w:val="center"/>
          </w:tcPr>
          <w:p w14:paraId="39517565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387" w:type="dxa"/>
            <w:vAlign w:val="center"/>
          </w:tcPr>
          <w:p w14:paraId="05117ECF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804" w:type="dxa"/>
            <w:vAlign w:val="center"/>
          </w:tcPr>
          <w:p w14:paraId="0B3A79E2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</w:tr>
      <w:tr w:rsidR="0018308B" w14:paraId="08AF236A" w14:textId="77777777" w:rsidTr="00923BC8">
        <w:trPr>
          <w:trHeight w:val="543"/>
          <w:jc w:val="center"/>
        </w:trPr>
        <w:tc>
          <w:tcPr>
            <w:tcW w:w="1127" w:type="dxa"/>
            <w:vAlign w:val="center"/>
          </w:tcPr>
          <w:p w14:paraId="28C042B5" w14:textId="77777777" w:rsidR="0018308B" w:rsidRDefault="0018308B">
            <w:pPr>
              <w:spacing w:line="520" w:lineRule="exact"/>
              <w:ind w:firstLineChars="0" w:firstLine="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 w14:paraId="72CBD000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079" w:type="dxa"/>
            <w:vAlign w:val="center"/>
          </w:tcPr>
          <w:p w14:paraId="0FF77D53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387" w:type="dxa"/>
            <w:vAlign w:val="center"/>
          </w:tcPr>
          <w:p w14:paraId="248F8D3B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804" w:type="dxa"/>
            <w:vAlign w:val="center"/>
          </w:tcPr>
          <w:p w14:paraId="3229CD20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</w:tr>
      <w:tr w:rsidR="0018308B" w14:paraId="0D670FD8" w14:textId="77777777" w:rsidTr="00923BC8">
        <w:trPr>
          <w:trHeight w:val="543"/>
          <w:jc w:val="center"/>
        </w:trPr>
        <w:tc>
          <w:tcPr>
            <w:tcW w:w="1127" w:type="dxa"/>
            <w:vAlign w:val="center"/>
          </w:tcPr>
          <w:p w14:paraId="41EE445E" w14:textId="77777777" w:rsidR="0018308B" w:rsidRDefault="0018308B">
            <w:pPr>
              <w:spacing w:line="520" w:lineRule="exact"/>
              <w:ind w:firstLineChars="0" w:firstLine="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 w14:paraId="6CC1A017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079" w:type="dxa"/>
            <w:vAlign w:val="center"/>
          </w:tcPr>
          <w:p w14:paraId="5B27794E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387" w:type="dxa"/>
            <w:vAlign w:val="center"/>
          </w:tcPr>
          <w:p w14:paraId="1465955B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804" w:type="dxa"/>
            <w:vAlign w:val="center"/>
          </w:tcPr>
          <w:p w14:paraId="181F8CBE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</w:tr>
      <w:tr w:rsidR="0018308B" w14:paraId="16C93FAB" w14:textId="77777777" w:rsidTr="00923BC8">
        <w:trPr>
          <w:trHeight w:val="559"/>
          <w:jc w:val="center"/>
        </w:trPr>
        <w:tc>
          <w:tcPr>
            <w:tcW w:w="1127" w:type="dxa"/>
            <w:vAlign w:val="center"/>
          </w:tcPr>
          <w:p w14:paraId="45D79B7F" w14:textId="77777777" w:rsidR="0018308B" w:rsidRDefault="0018308B">
            <w:pPr>
              <w:spacing w:line="520" w:lineRule="exact"/>
              <w:ind w:firstLineChars="0" w:firstLine="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 w14:paraId="7B7542A8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079" w:type="dxa"/>
            <w:vAlign w:val="center"/>
          </w:tcPr>
          <w:p w14:paraId="5C8B19F8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387" w:type="dxa"/>
            <w:vAlign w:val="center"/>
          </w:tcPr>
          <w:p w14:paraId="5F703182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804" w:type="dxa"/>
            <w:vAlign w:val="center"/>
          </w:tcPr>
          <w:p w14:paraId="6E283013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</w:tr>
      <w:tr w:rsidR="0018308B" w14:paraId="2417CB54" w14:textId="77777777" w:rsidTr="00923BC8">
        <w:trPr>
          <w:trHeight w:val="543"/>
          <w:jc w:val="center"/>
        </w:trPr>
        <w:tc>
          <w:tcPr>
            <w:tcW w:w="1127" w:type="dxa"/>
            <w:vAlign w:val="center"/>
          </w:tcPr>
          <w:p w14:paraId="419C32DA" w14:textId="77777777" w:rsidR="0018308B" w:rsidRDefault="0018308B">
            <w:pPr>
              <w:spacing w:line="520" w:lineRule="exact"/>
              <w:ind w:firstLineChars="0" w:firstLine="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 w14:paraId="2057A3B9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079" w:type="dxa"/>
            <w:vAlign w:val="center"/>
          </w:tcPr>
          <w:p w14:paraId="5D30B178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387" w:type="dxa"/>
            <w:vAlign w:val="center"/>
          </w:tcPr>
          <w:p w14:paraId="30152A74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804" w:type="dxa"/>
            <w:vAlign w:val="center"/>
          </w:tcPr>
          <w:p w14:paraId="370A6029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</w:tr>
      <w:tr w:rsidR="0018308B" w14:paraId="18CE209A" w14:textId="77777777" w:rsidTr="00923BC8">
        <w:trPr>
          <w:trHeight w:val="543"/>
          <w:jc w:val="center"/>
        </w:trPr>
        <w:tc>
          <w:tcPr>
            <w:tcW w:w="1127" w:type="dxa"/>
            <w:vAlign w:val="center"/>
          </w:tcPr>
          <w:p w14:paraId="3FE02577" w14:textId="77777777" w:rsidR="0018308B" w:rsidRDefault="0018308B">
            <w:pPr>
              <w:spacing w:line="520" w:lineRule="exact"/>
              <w:ind w:firstLineChars="0" w:firstLine="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 w14:paraId="150A18CE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079" w:type="dxa"/>
            <w:vAlign w:val="center"/>
          </w:tcPr>
          <w:p w14:paraId="3F6650C2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387" w:type="dxa"/>
            <w:vAlign w:val="center"/>
          </w:tcPr>
          <w:p w14:paraId="5334E59D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804" w:type="dxa"/>
            <w:vAlign w:val="center"/>
          </w:tcPr>
          <w:p w14:paraId="2F598849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</w:tr>
      <w:tr w:rsidR="0018308B" w14:paraId="2876CEA0" w14:textId="77777777" w:rsidTr="00923BC8">
        <w:trPr>
          <w:trHeight w:val="559"/>
          <w:jc w:val="center"/>
        </w:trPr>
        <w:tc>
          <w:tcPr>
            <w:tcW w:w="1127" w:type="dxa"/>
            <w:vAlign w:val="center"/>
          </w:tcPr>
          <w:p w14:paraId="36C583BF" w14:textId="77777777" w:rsidR="0018308B" w:rsidRDefault="0018308B">
            <w:pPr>
              <w:spacing w:line="520" w:lineRule="exact"/>
              <w:ind w:firstLineChars="0" w:firstLine="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 w14:paraId="525BFB05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079" w:type="dxa"/>
            <w:vAlign w:val="center"/>
          </w:tcPr>
          <w:p w14:paraId="2DB9D758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387" w:type="dxa"/>
            <w:vAlign w:val="center"/>
          </w:tcPr>
          <w:p w14:paraId="4D870D5B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804" w:type="dxa"/>
            <w:vAlign w:val="center"/>
          </w:tcPr>
          <w:p w14:paraId="51183359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</w:tr>
      <w:tr w:rsidR="0018308B" w14:paraId="5117FC09" w14:textId="77777777" w:rsidTr="00923BC8">
        <w:trPr>
          <w:trHeight w:val="543"/>
          <w:jc w:val="center"/>
        </w:trPr>
        <w:tc>
          <w:tcPr>
            <w:tcW w:w="1127" w:type="dxa"/>
            <w:vAlign w:val="center"/>
          </w:tcPr>
          <w:p w14:paraId="70E19C2D" w14:textId="77777777" w:rsidR="0018308B" w:rsidRDefault="0018308B">
            <w:pPr>
              <w:spacing w:line="520" w:lineRule="exact"/>
              <w:ind w:firstLineChars="0" w:firstLine="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 w14:paraId="1A315233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079" w:type="dxa"/>
            <w:vAlign w:val="center"/>
          </w:tcPr>
          <w:p w14:paraId="712B3F13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387" w:type="dxa"/>
            <w:vAlign w:val="center"/>
          </w:tcPr>
          <w:p w14:paraId="231F9FDC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804" w:type="dxa"/>
            <w:vAlign w:val="center"/>
          </w:tcPr>
          <w:p w14:paraId="0F447A64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</w:tr>
      <w:tr w:rsidR="0018308B" w14:paraId="19B13383" w14:textId="77777777" w:rsidTr="00923BC8">
        <w:trPr>
          <w:trHeight w:val="543"/>
          <w:jc w:val="center"/>
        </w:trPr>
        <w:tc>
          <w:tcPr>
            <w:tcW w:w="1127" w:type="dxa"/>
            <w:vAlign w:val="center"/>
          </w:tcPr>
          <w:p w14:paraId="202CB778" w14:textId="77777777" w:rsidR="0018308B" w:rsidRDefault="0018308B">
            <w:pPr>
              <w:spacing w:line="520" w:lineRule="exact"/>
              <w:ind w:firstLineChars="0" w:firstLine="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 w14:paraId="6E873408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079" w:type="dxa"/>
            <w:vAlign w:val="center"/>
          </w:tcPr>
          <w:p w14:paraId="53E41502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2387" w:type="dxa"/>
            <w:vAlign w:val="center"/>
          </w:tcPr>
          <w:p w14:paraId="7006E28A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  <w:tc>
          <w:tcPr>
            <w:tcW w:w="1804" w:type="dxa"/>
            <w:vAlign w:val="center"/>
          </w:tcPr>
          <w:p w14:paraId="532DA8CA" w14:textId="77777777" w:rsidR="0018308B" w:rsidRDefault="0018308B">
            <w:pPr>
              <w:spacing w:line="520" w:lineRule="exact"/>
              <w:ind w:firstLine="640"/>
              <w:jc w:val="left"/>
              <w:rPr>
                <w:rFonts w:ascii="方正仿宋_GBK" w:hAnsi="方正仿宋_GBK" w:cs="方正仿宋_GBK"/>
                <w:kern w:val="0"/>
                <w:szCs w:val="32"/>
                <w:shd w:val="clear" w:color="auto" w:fill="FFFFFF"/>
              </w:rPr>
            </w:pPr>
          </w:p>
        </w:tc>
      </w:tr>
    </w:tbl>
    <w:p w14:paraId="3E11F22B" w14:textId="77777777" w:rsidR="0018308B" w:rsidRDefault="0018308B">
      <w:pPr>
        <w:pStyle w:val="a0"/>
        <w:ind w:firstLine="360"/>
      </w:pPr>
    </w:p>
    <w:sectPr w:rsidR="0018308B">
      <w:pgSz w:w="11906" w:h="16838"/>
      <w:pgMar w:top="1984" w:right="1446" w:bottom="1644" w:left="1446" w:header="851" w:footer="1474" w:gutter="0"/>
      <w:pgNumType w:fmt="numberInDash" w:chapStyle="1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ACC35" w14:textId="77777777" w:rsidR="00187D6B" w:rsidRDefault="00187D6B">
      <w:pPr>
        <w:spacing w:line="240" w:lineRule="auto"/>
        <w:ind w:firstLine="640"/>
      </w:pPr>
      <w:r>
        <w:separator/>
      </w:r>
    </w:p>
  </w:endnote>
  <w:endnote w:type="continuationSeparator" w:id="0">
    <w:p w14:paraId="67517373" w14:textId="77777777" w:rsidR="00187D6B" w:rsidRDefault="00187D6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72D8" w14:textId="77777777" w:rsidR="009E5700" w:rsidRDefault="009E5700">
    <w:pPr>
      <w:pStyle w:val="a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D2611" w14:textId="77777777" w:rsidR="009E5700" w:rsidRDefault="009E5700">
    <w:pPr>
      <w:pStyle w:val="a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BA5F" w14:textId="77777777" w:rsidR="009E5700" w:rsidRDefault="009E5700">
    <w:pPr>
      <w:pStyle w:val="a0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90FD5" w14:textId="77777777" w:rsidR="0018308B" w:rsidRDefault="008171DC">
    <w:pPr>
      <w:pStyle w:val="a0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4FAE8" wp14:editId="5BCA42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73656" w14:textId="77777777" w:rsidR="0018308B" w:rsidRDefault="008171DC">
                          <w:pPr>
                            <w:pStyle w:val="a0"/>
                            <w:ind w:firstLine="560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4FAE8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79573656" w14:textId="77777777" w:rsidR="0018308B" w:rsidRDefault="008171DC">
                    <w:pPr>
                      <w:pStyle w:val="a0"/>
                      <w:ind w:firstLine="560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152B6" w14:textId="77777777" w:rsidR="00187D6B" w:rsidRDefault="00187D6B">
      <w:pPr>
        <w:spacing w:line="240" w:lineRule="auto"/>
        <w:ind w:firstLine="640"/>
      </w:pPr>
      <w:r>
        <w:separator/>
      </w:r>
    </w:p>
  </w:footnote>
  <w:footnote w:type="continuationSeparator" w:id="0">
    <w:p w14:paraId="6FEA4AC1" w14:textId="77777777" w:rsidR="00187D6B" w:rsidRDefault="00187D6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8927" w14:textId="77777777" w:rsidR="009E5700" w:rsidRDefault="009E570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F7555" w14:textId="77777777" w:rsidR="009E5700" w:rsidRDefault="009E5700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966EC" w14:textId="77777777" w:rsidR="009E5700" w:rsidRDefault="009E570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EFDA"/>
    <w:multiLevelType w:val="singleLevel"/>
    <w:tmpl w:val="18C1EF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08B"/>
    <w:rsid w:val="0003745B"/>
    <w:rsid w:val="00046903"/>
    <w:rsid w:val="0018308B"/>
    <w:rsid w:val="00187D6B"/>
    <w:rsid w:val="002E0F43"/>
    <w:rsid w:val="00367246"/>
    <w:rsid w:val="003E3910"/>
    <w:rsid w:val="00526A27"/>
    <w:rsid w:val="00695E76"/>
    <w:rsid w:val="008171DC"/>
    <w:rsid w:val="008277A5"/>
    <w:rsid w:val="00923BC8"/>
    <w:rsid w:val="009E5700"/>
    <w:rsid w:val="00A2473F"/>
    <w:rsid w:val="00B32EC2"/>
    <w:rsid w:val="00DC3B11"/>
    <w:rsid w:val="00E30A3B"/>
    <w:rsid w:val="00EF0C7D"/>
    <w:rsid w:val="00FF1C66"/>
    <w:rsid w:val="01A57803"/>
    <w:rsid w:val="157204AB"/>
    <w:rsid w:val="401023B3"/>
    <w:rsid w:val="44D84BEB"/>
    <w:rsid w:val="6655588F"/>
    <w:rsid w:val="764337CA"/>
    <w:rsid w:val="768B0EF9"/>
    <w:rsid w:val="78B4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0770A"/>
  <w15:docId w15:val="{53D591F6-E366-40E0-BCBB-6F76275E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80" w:lineRule="exact"/>
      <w:ind w:firstLineChars="200" w:firstLine="880"/>
      <w:jc w:val="both"/>
    </w:pPr>
    <w:rPr>
      <w:rFonts w:ascii="Calibri" w:eastAsia="方正仿宋_GBK" w:hAnsi="Calibr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outlineLvl w:val="0"/>
    </w:pPr>
    <w:rPr>
      <w:rFonts w:eastAsia="方正黑体_GBK"/>
      <w:kern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32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F56472-DF44-42D8-B43B-40428729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鸽子的小仙女</dc:creator>
  <cp:lastModifiedBy>Administrator</cp:lastModifiedBy>
  <cp:revision>14</cp:revision>
  <dcterms:created xsi:type="dcterms:W3CDTF">2022-04-12T05:59:00Z</dcterms:created>
  <dcterms:modified xsi:type="dcterms:W3CDTF">2022-04-20T02:00:00Z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2052-11.1.0.11000</vt:lpwstr>
  </property>
  <property fmtid="{D5CDD505-2E9C-101B-9397-08002B2CF9AE}" pid="3" name="ICV">
    <vt:lpwstr>99D668F4BA4943EBBD5CE5BA3F732266</vt:lpwstr>
  </property>
</Properties>
</file>