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9C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关于举办</w:t>
      </w:r>
      <w:r w:rsidR="0048702A">
        <w:rPr>
          <w:rFonts w:ascii="方正小标宋_GBK" w:eastAsia="方正小标宋_GBK" w:hint="eastAsia"/>
          <w:bCs/>
          <w:sz w:val="44"/>
          <w:szCs w:val="44"/>
        </w:rPr>
        <w:t>第</w:t>
      </w:r>
      <w:r w:rsidR="008B1664">
        <w:rPr>
          <w:rFonts w:ascii="方正小标宋_GBK" w:eastAsia="方正小标宋_GBK" w:hint="eastAsia"/>
          <w:bCs/>
          <w:sz w:val="44"/>
          <w:szCs w:val="44"/>
        </w:rPr>
        <w:t>九</w:t>
      </w:r>
      <w:r w:rsidR="0048702A">
        <w:rPr>
          <w:rFonts w:ascii="方正小标宋_GBK" w:eastAsia="方正小标宋_GBK" w:hint="eastAsia"/>
          <w:bCs/>
          <w:sz w:val="44"/>
          <w:szCs w:val="44"/>
        </w:rPr>
        <w:t>届</w:t>
      </w:r>
      <w:proofErr w:type="gramStart"/>
      <w:r w:rsidRPr="00184983">
        <w:rPr>
          <w:rFonts w:ascii="方正小标宋_GBK" w:eastAsia="方正小标宋_GBK" w:hint="eastAsia"/>
          <w:bCs/>
          <w:sz w:val="44"/>
          <w:szCs w:val="44"/>
        </w:rPr>
        <w:t>阅乐读书季</w:t>
      </w:r>
      <w:proofErr w:type="gramEnd"/>
    </w:p>
    <w:p w:rsidR="006C439C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“</w:t>
      </w:r>
      <w:r w:rsidR="008B1664" w:rsidRPr="008B1664">
        <w:rPr>
          <w:rFonts w:ascii="方正小标宋_GBK" w:eastAsia="方正小标宋_GBK" w:hint="eastAsia"/>
          <w:bCs/>
          <w:sz w:val="44"/>
          <w:szCs w:val="44"/>
        </w:rPr>
        <w:t>笃定文化自信 赓续民族精神</w:t>
      </w:r>
      <w:r w:rsidRPr="00184983">
        <w:rPr>
          <w:rFonts w:ascii="方正小标宋_GBK" w:eastAsia="方正小标宋_GBK" w:hint="eastAsia"/>
          <w:bCs/>
          <w:sz w:val="44"/>
          <w:szCs w:val="44"/>
        </w:rPr>
        <w:t>”</w:t>
      </w:r>
    </w:p>
    <w:p w:rsidR="00455FB6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主题征文比赛的通知</w:t>
      </w:r>
    </w:p>
    <w:p w:rsidR="00165F99" w:rsidRDefault="00165F99" w:rsidP="00165F99">
      <w:pPr>
        <w:spacing w:line="600" w:lineRule="exact"/>
        <w:jc w:val="left"/>
        <w:textAlignment w:val="baseline"/>
        <w:rPr>
          <w:rFonts w:ascii="方正小标宋_GBK" w:eastAsia="方正小标宋_GBK"/>
          <w:b/>
          <w:sz w:val="24"/>
        </w:rPr>
      </w:pPr>
    </w:p>
    <w:p w:rsidR="00165F99" w:rsidRPr="0048702A" w:rsidRDefault="006C439C" w:rsidP="006E0C6E">
      <w:pPr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各党总支、直属党支部：</w:t>
      </w:r>
    </w:p>
    <w:p w:rsidR="00455FB6" w:rsidRPr="0048702A" w:rsidRDefault="008B1664" w:rsidP="006E0C6E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8B1664">
        <w:rPr>
          <w:rFonts w:ascii="仿宋_GB2312" w:eastAsia="仿宋_GB2312" w:hint="eastAsia"/>
          <w:sz w:val="32"/>
          <w:szCs w:val="32"/>
        </w:rPr>
        <w:t>为深</w:t>
      </w:r>
      <w:proofErr w:type="gramStart"/>
      <w:r w:rsidRPr="008B1664">
        <w:rPr>
          <w:rFonts w:ascii="仿宋_GB2312" w:eastAsia="仿宋_GB2312" w:hint="eastAsia"/>
          <w:sz w:val="32"/>
          <w:szCs w:val="32"/>
        </w:rPr>
        <w:t>学笃用习近平</w:t>
      </w:r>
      <w:proofErr w:type="gramEnd"/>
      <w:r w:rsidRPr="008B1664">
        <w:rPr>
          <w:rFonts w:ascii="仿宋_GB2312" w:eastAsia="仿宋_GB2312" w:hint="eastAsia"/>
          <w:sz w:val="32"/>
          <w:szCs w:val="32"/>
        </w:rPr>
        <w:t>新时代中国特色社会主义思想，深入学习贯彻党的二十大精神，广泛</w:t>
      </w:r>
      <w:proofErr w:type="gramStart"/>
      <w:r w:rsidRPr="008B166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8B1664">
        <w:rPr>
          <w:rFonts w:ascii="仿宋_GB2312" w:eastAsia="仿宋_GB2312" w:hint="eastAsia"/>
          <w:sz w:val="32"/>
          <w:szCs w:val="32"/>
        </w:rPr>
        <w:t>社会主义核心价值观，大力传承和弘扬社会主义先进文化、革命文化和中华优秀传统文化，持续推进“三全育人”综合改革，深化全国文明校园建设，落实立德树人根本任务，引导全校学生接续“修身 重道 强能”的优良学风，切实推动全民阅读活动，着力营造良好读书氛围</w:t>
      </w:r>
      <w:r>
        <w:rPr>
          <w:rFonts w:ascii="仿宋_GB2312" w:eastAsia="仿宋_GB2312" w:hint="eastAsia"/>
          <w:sz w:val="32"/>
          <w:szCs w:val="32"/>
        </w:rPr>
        <w:t>，</w:t>
      </w:r>
      <w:r w:rsidR="00EA4839" w:rsidRPr="0048702A">
        <w:rPr>
          <w:rFonts w:ascii="仿宋_GB2312" w:eastAsia="仿宋_GB2312" w:hint="eastAsia"/>
          <w:sz w:val="32"/>
          <w:szCs w:val="32"/>
        </w:rPr>
        <w:t>根据学校</w:t>
      </w:r>
      <w:r w:rsidR="0048702A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九</w:t>
      </w:r>
      <w:r w:rsidR="0048702A">
        <w:rPr>
          <w:rFonts w:ascii="仿宋_GB2312" w:eastAsia="仿宋_GB2312" w:hint="eastAsia"/>
          <w:sz w:val="32"/>
          <w:szCs w:val="32"/>
        </w:rPr>
        <w:t>届</w:t>
      </w:r>
      <w:proofErr w:type="gramStart"/>
      <w:r w:rsidR="00EA4839" w:rsidRPr="0048702A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="00EA4839" w:rsidRPr="0048702A">
        <w:rPr>
          <w:rFonts w:ascii="仿宋_GB2312" w:eastAsia="仿宋_GB2312" w:hint="eastAsia"/>
          <w:sz w:val="32"/>
          <w:szCs w:val="32"/>
        </w:rPr>
        <w:t>活动的总体安排，现将</w:t>
      </w:r>
      <w:r w:rsidR="006111AF" w:rsidRPr="0048702A">
        <w:rPr>
          <w:rFonts w:ascii="仿宋_GB2312" w:eastAsia="仿宋_GB2312" w:hint="eastAsia"/>
          <w:sz w:val="32"/>
          <w:szCs w:val="32"/>
        </w:rPr>
        <w:t>“</w:t>
      </w:r>
      <w:r w:rsidRPr="008B1664">
        <w:rPr>
          <w:rFonts w:ascii="仿宋_GB2312" w:eastAsia="仿宋_GB2312"/>
          <w:sz w:val="32"/>
          <w:szCs w:val="32"/>
        </w:rPr>
        <w:t>笃定文化自信 赓续民族精神</w:t>
      </w:r>
      <w:r w:rsidR="006111AF" w:rsidRPr="0048702A">
        <w:rPr>
          <w:rFonts w:ascii="仿宋_GB2312" w:eastAsia="仿宋_GB2312" w:hint="eastAsia"/>
          <w:sz w:val="32"/>
          <w:szCs w:val="32"/>
        </w:rPr>
        <w:t>”主题征文比赛</w:t>
      </w:r>
      <w:r w:rsidR="00EA4839" w:rsidRPr="0048702A">
        <w:rPr>
          <w:rFonts w:ascii="仿宋_GB2312" w:eastAsia="仿宋_GB2312" w:hint="eastAsia"/>
          <w:sz w:val="32"/>
          <w:szCs w:val="32"/>
        </w:rPr>
        <w:t>相关事宜通知如下：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一</w:t>
      </w:r>
      <w:r w:rsidR="006111AF" w:rsidRPr="00E05306">
        <w:rPr>
          <w:rFonts w:ascii="黑体" w:eastAsia="黑体" w:hint="eastAsia"/>
          <w:sz w:val="32"/>
          <w:szCs w:val="32"/>
        </w:rPr>
        <w:t>、活动主题</w:t>
      </w:r>
    </w:p>
    <w:p w:rsidR="00455FB6" w:rsidRPr="0048702A" w:rsidRDefault="008B1664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bookmarkStart w:id="0" w:name="_Hlk131756717"/>
      <w:r w:rsidRPr="008B1664">
        <w:rPr>
          <w:rFonts w:ascii="仿宋_GB2312" w:eastAsia="仿宋_GB2312" w:hint="eastAsia"/>
          <w:sz w:val="32"/>
          <w:szCs w:val="32"/>
        </w:rPr>
        <w:t>笃定文化自信 赓续民族精神</w:t>
      </w:r>
      <w:bookmarkEnd w:id="0"/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二</w:t>
      </w:r>
      <w:r w:rsidR="006111AF" w:rsidRPr="00E05306">
        <w:rPr>
          <w:rFonts w:ascii="黑体" w:eastAsia="黑体" w:hint="eastAsia"/>
          <w:sz w:val="32"/>
          <w:szCs w:val="32"/>
        </w:rPr>
        <w:t>、活动时间</w:t>
      </w:r>
    </w:p>
    <w:p w:rsidR="00455FB6" w:rsidRPr="0048702A" w:rsidRDefault="000C659C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即日起至</w:t>
      </w:r>
      <w:r w:rsidR="0048702A">
        <w:rPr>
          <w:rFonts w:ascii="仿宋_GB2312" w:eastAsia="仿宋_GB2312" w:hint="eastAsia"/>
          <w:sz w:val="32"/>
          <w:szCs w:val="32"/>
        </w:rPr>
        <w:t>202</w:t>
      </w:r>
      <w:r w:rsidR="003C55B5">
        <w:rPr>
          <w:rFonts w:ascii="仿宋_GB2312" w:eastAsia="仿宋_GB2312"/>
          <w:sz w:val="32"/>
          <w:szCs w:val="32"/>
        </w:rPr>
        <w:t>3</w:t>
      </w:r>
      <w:r w:rsidRPr="0048702A">
        <w:rPr>
          <w:rFonts w:ascii="仿宋_GB2312" w:eastAsia="仿宋_GB2312" w:hint="eastAsia"/>
          <w:sz w:val="32"/>
          <w:szCs w:val="32"/>
        </w:rPr>
        <w:t>年</w:t>
      </w:r>
      <w:r w:rsidR="008B1664">
        <w:rPr>
          <w:rFonts w:ascii="仿宋_GB2312" w:eastAsia="仿宋_GB2312"/>
          <w:sz w:val="32"/>
          <w:szCs w:val="32"/>
        </w:rPr>
        <w:t>5</w:t>
      </w:r>
      <w:r w:rsidR="006111AF" w:rsidRPr="0048702A">
        <w:rPr>
          <w:rFonts w:ascii="仿宋_GB2312" w:eastAsia="仿宋_GB2312" w:hint="eastAsia"/>
          <w:sz w:val="32"/>
          <w:szCs w:val="32"/>
        </w:rPr>
        <w:t>月</w:t>
      </w:r>
      <w:r w:rsidR="008B1664">
        <w:rPr>
          <w:rFonts w:ascii="仿宋_GB2312" w:eastAsia="仿宋_GB2312"/>
          <w:sz w:val="32"/>
          <w:szCs w:val="32"/>
        </w:rPr>
        <w:t>31</w:t>
      </w:r>
      <w:r w:rsidR="006111AF" w:rsidRPr="0048702A">
        <w:rPr>
          <w:rFonts w:ascii="仿宋_GB2312" w:eastAsia="仿宋_GB2312" w:hint="eastAsia"/>
          <w:sz w:val="32"/>
          <w:szCs w:val="32"/>
        </w:rPr>
        <w:t>日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三</w:t>
      </w:r>
      <w:r w:rsidR="006111AF" w:rsidRPr="00E05306">
        <w:rPr>
          <w:rFonts w:ascii="黑体" w:eastAsia="黑体" w:hint="eastAsia"/>
          <w:sz w:val="32"/>
          <w:szCs w:val="32"/>
        </w:rPr>
        <w:t>、活动对象</w:t>
      </w:r>
    </w:p>
    <w:p w:rsidR="00455FB6" w:rsidRPr="0048702A" w:rsidRDefault="00EA4839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全校师生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四</w:t>
      </w:r>
      <w:r w:rsidR="006111AF" w:rsidRPr="00E05306">
        <w:rPr>
          <w:rFonts w:ascii="黑体" w:eastAsia="黑体" w:hint="eastAsia"/>
          <w:sz w:val="32"/>
          <w:szCs w:val="32"/>
        </w:rPr>
        <w:t>、征文内容</w:t>
      </w:r>
    </w:p>
    <w:p w:rsidR="00FB04C3" w:rsidRPr="00D2745A" w:rsidRDefault="00E567F4" w:rsidP="00AB3223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CC4560">
        <w:rPr>
          <w:rFonts w:ascii="仿宋_GB2312" w:eastAsia="仿宋_GB2312" w:hint="eastAsia"/>
          <w:sz w:val="32"/>
          <w:szCs w:val="32"/>
        </w:rPr>
        <w:t>以</w:t>
      </w:r>
      <w:r w:rsidR="00FB04C3" w:rsidRPr="008B1664">
        <w:rPr>
          <w:rFonts w:ascii="仿宋_GB2312" w:eastAsia="仿宋_GB2312" w:hint="eastAsia"/>
          <w:sz w:val="32"/>
          <w:szCs w:val="32"/>
        </w:rPr>
        <w:t>党的二十大精神</w:t>
      </w:r>
      <w:r w:rsidR="00CC4560">
        <w:rPr>
          <w:rFonts w:ascii="仿宋_GB2312" w:eastAsia="仿宋_GB2312" w:hint="eastAsia"/>
          <w:sz w:val="32"/>
          <w:szCs w:val="32"/>
        </w:rPr>
        <w:t>为指引</w:t>
      </w:r>
      <w:r w:rsidR="00570528">
        <w:rPr>
          <w:rFonts w:ascii="仿宋_GB2312" w:eastAsia="仿宋_GB2312" w:hint="eastAsia"/>
          <w:sz w:val="32"/>
          <w:szCs w:val="32"/>
        </w:rPr>
        <w:t>，</w:t>
      </w:r>
      <w:r w:rsidR="00CC4560">
        <w:rPr>
          <w:rFonts w:ascii="仿宋_GB2312" w:eastAsia="仿宋_GB2312" w:hint="eastAsia"/>
          <w:sz w:val="32"/>
          <w:szCs w:val="32"/>
        </w:rPr>
        <w:t>围绕</w:t>
      </w:r>
      <w:r w:rsidR="00570528">
        <w:rPr>
          <w:rFonts w:ascii="仿宋_GB2312" w:eastAsia="仿宋_GB2312" w:hint="eastAsia"/>
          <w:sz w:val="32"/>
          <w:szCs w:val="32"/>
        </w:rPr>
        <w:t>“</w:t>
      </w:r>
      <w:r w:rsidR="00570528" w:rsidRPr="008B1664">
        <w:rPr>
          <w:rFonts w:ascii="仿宋_GB2312" w:eastAsia="仿宋_GB2312" w:hint="eastAsia"/>
          <w:sz w:val="32"/>
          <w:szCs w:val="32"/>
        </w:rPr>
        <w:t>笃定文化自信 赓</w:t>
      </w:r>
      <w:r w:rsidR="00570528" w:rsidRPr="008B1664">
        <w:rPr>
          <w:rFonts w:ascii="仿宋_GB2312" w:eastAsia="仿宋_GB2312" w:hint="eastAsia"/>
          <w:sz w:val="32"/>
          <w:szCs w:val="32"/>
        </w:rPr>
        <w:lastRenderedPageBreak/>
        <w:t>续民族精神</w:t>
      </w:r>
      <w:r w:rsidR="00570528">
        <w:rPr>
          <w:rFonts w:ascii="仿宋_GB2312" w:eastAsia="仿宋_GB2312" w:hint="eastAsia"/>
          <w:sz w:val="32"/>
          <w:szCs w:val="32"/>
        </w:rPr>
        <w:t>”</w:t>
      </w:r>
      <w:r w:rsidR="00570528">
        <w:rPr>
          <w:rFonts w:ascii="仿宋_GB2312" w:eastAsia="仿宋_GB2312" w:hint="eastAsia"/>
          <w:sz w:val="32"/>
          <w:szCs w:val="32"/>
        </w:rPr>
        <w:t>主题</w:t>
      </w:r>
      <w:r w:rsidR="00FB04C3">
        <w:rPr>
          <w:rFonts w:ascii="仿宋_GB2312" w:eastAsia="仿宋_GB2312" w:hint="eastAsia"/>
          <w:sz w:val="32"/>
          <w:szCs w:val="32"/>
        </w:rPr>
        <w:t>，</w:t>
      </w:r>
      <w:r w:rsidRPr="00E567F4">
        <w:rPr>
          <w:rFonts w:ascii="仿宋_GB2312" w:eastAsia="仿宋_GB2312"/>
          <w:sz w:val="32"/>
          <w:szCs w:val="32"/>
        </w:rPr>
        <w:t>结合所读所思</w:t>
      </w:r>
      <w:r>
        <w:rPr>
          <w:rFonts w:ascii="仿宋_GB2312" w:eastAsia="仿宋_GB2312" w:hint="eastAsia"/>
          <w:sz w:val="32"/>
          <w:szCs w:val="32"/>
        </w:rPr>
        <w:t>，畅谈</w:t>
      </w:r>
      <w:r w:rsidR="00D2745A" w:rsidRPr="00E567F4">
        <w:rPr>
          <w:rFonts w:ascii="仿宋_GB2312" w:eastAsia="仿宋_GB2312"/>
          <w:sz w:val="32"/>
          <w:szCs w:val="32"/>
        </w:rPr>
        <w:t>学习体会</w:t>
      </w:r>
      <w:r>
        <w:rPr>
          <w:rFonts w:ascii="仿宋_GB2312" w:eastAsia="仿宋_GB2312" w:hint="eastAsia"/>
          <w:sz w:val="32"/>
          <w:szCs w:val="32"/>
        </w:rPr>
        <w:t>、</w:t>
      </w:r>
      <w:r w:rsidR="00D2745A" w:rsidRPr="00E567F4">
        <w:rPr>
          <w:rFonts w:ascii="仿宋_GB2312" w:eastAsia="仿宋_GB2312"/>
          <w:sz w:val="32"/>
          <w:szCs w:val="32"/>
        </w:rPr>
        <w:t>思想感悟</w:t>
      </w:r>
      <w:r>
        <w:rPr>
          <w:rFonts w:ascii="仿宋_GB2312" w:eastAsia="仿宋_GB2312" w:hint="eastAsia"/>
          <w:sz w:val="32"/>
          <w:szCs w:val="32"/>
        </w:rPr>
        <w:t>、</w:t>
      </w:r>
      <w:r w:rsidR="00D2745A" w:rsidRPr="006E0C6E">
        <w:rPr>
          <w:rFonts w:eastAsia="方正仿宋_GBK"/>
          <w:sz w:val="32"/>
          <w:szCs w:val="32"/>
        </w:rPr>
        <w:t>未来</w:t>
      </w:r>
      <w:r>
        <w:rPr>
          <w:rFonts w:eastAsia="方正仿宋_GBK" w:hint="eastAsia"/>
          <w:sz w:val="32"/>
          <w:szCs w:val="32"/>
        </w:rPr>
        <w:t>展望</w:t>
      </w:r>
      <w:r w:rsidR="00D2745A" w:rsidRPr="006E0C6E">
        <w:rPr>
          <w:rFonts w:eastAsia="方正仿宋_GBK"/>
          <w:sz w:val="32"/>
          <w:szCs w:val="32"/>
        </w:rPr>
        <w:t>。</w:t>
      </w:r>
    </w:p>
    <w:p w:rsidR="00455FB6" w:rsidRPr="00E05306" w:rsidRDefault="00393F3A" w:rsidP="00E40452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五</w:t>
      </w:r>
      <w:r w:rsidR="006111AF" w:rsidRPr="00E05306">
        <w:rPr>
          <w:rFonts w:ascii="黑体" w:eastAsia="黑体" w:hint="eastAsia"/>
          <w:sz w:val="32"/>
          <w:szCs w:val="32"/>
        </w:rPr>
        <w:t>、征文要求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（一）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="006C439C" w:rsidRPr="0048702A">
        <w:rPr>
          <w:rFonts w:ascii="仿宋_GB2312" w:eastAsia="仿宋_GB2312" w:hint="eastAsia"/>
          <w:sz w:val="32"/>
          <w:szCs w:val="32"/>
        </w:rPr>
        <w:t>要求主题鲜明、观点正确、史实可靠、可读性强，做到真实性和艺术性相统一。文章未在公开出版书籍、报刊及互联网上发表。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（二）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="006C439C" w:rsidRPr="0048702A">
        <w:rPr>
          <w:rFonts w:ascii="仿宋_GB2312" w:eastAsia="仿宋_GB2312" w:hint="eastAsia"/>
          <w:sz w:val="32"/>
          <w:szCs w:val="32"/>
        </w:rPr>
        <w:t>体裁</w:t>
      </w:r>
      <w:r w:rsidRPr="0048702A">
        <w:rPr>
          <w:rFonts w:ascii="仿宋_GB2312" w:eastAsia="仿宋_GB2312" w:hint="eastAsia"/>
          <w:sz w:val="32"/>
          <w:szCs w:val="32"/>
        </w:rPr>
        <w:t>不限，但要突出中心思想；字数在800字以上2000字以内，诗歌不多于300字。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（三）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Pr="0048702A">
        <w:rPr>
          <w:rFonts w:ascii="仿宋_GB2312" w:eastAsia="仿宋_GB2312" w:hint="eastAsia"/>
          <w:sz w:val="32"/>
          <w:szCs w:val="32"/>
        </w:rPr>
        <w:t>使用统一格式（见附件1）</w:t>
      </w:r>
      <w:r w:rsidR="006C439C" w:rsidRPr="0048702A">
        <w:rPr>
          <w:rFonts w:ascii="仿宋_GB2312" w:eastAsia="仿宋_GB2312" w:hint="eastAsia"/>
          <w:sz w:val="32"/>
          <w:szCs w:val="32"/>
        </w:rPr>
        <w:t>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（四）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Pr="0048702A">
        <w:rPr>
          <w:rFonts w:ascii="仿宋_GB2312" w:eastAsia="仿宋_GB2312" w:hint="eastAsia"/>
          <w:sz w:val="32"/>
          <w:szCs w:val="32"/>
        </w:rPr>
        <w:t>必须由作者原创，不得抄袭，一经发现抄袭、雷同作品，取消参赛资格，且文责自负。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六</w:t>
      </w:r>
      <w:r w:rsidR="006111AF" w:rsidRPr="00E05306">
        <w:rPr>
          <w:rFonts w:ascii="黑体" w:eastAsia="黑体" w:hint="eastAsia"/>
          <w:sz w:val="32"/>
          <w:szCs w:val="32"/>
        </w:rPr>
        <w:t>、评分标准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（一）文章主题（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看文章中心思想是否符合主题，所表达的思想是否积极向上，若存在不当之处，适当扣分。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（二）写作文笔（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看文章的语句是否优美，内容是否充实、丰富，能否引起读者的共鸣，有感染力、真情实感的文章给予高分，内容空洞无味、不能准确表达真情实感的适当扣分。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（三）创新设计（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看文章的内容、格式及构思是否新颖，能否给人耳目一新的感觉。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/>
          <w:sz w:val="32"/>
          <w:szCs w:val="32"/>
        </w:rPr>
        <w:t>（四）格式及排版（</w:t>
      </w:r>
      <w:r w:rsidRPr="00592B4B">
        <w:rPr>
          <w:rFonts w:eastAsia="方正楷体_GBK"/>
          <w:sz w:val="32"/>
          <w:szCs w:val="32"/>
        </w:rPr>
        <w:t>10</w:t>
      </w:r>
      <w:r w:rsidRPr="00592B4B">
        <w:rPr>
          <w:rFonts w:eastAsia="方正楷体_GBK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lastRenderedPageBreak/>
        <w:t>看文章格式是否按照要求，排版是否整洁美观，优秀者给予高分，格式未按要求、排版杂乱适当扣分。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七</w:t>
      </w:r>
      <w:r w:rsidR="006111AF" w:rsidRPr="00E05306">
        <w:rPr>
          <w:rFonts w:ascii="黑体" w:eastAsia="黑体" w:hint="eastAsia"/>
          <w:sz w:val="32"/>
          <w:szCs w:val="32"/>
        </w:rPr>
        <w:t>、奖项设置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一等奖</w:t>
      </w:r>
      <w:r w:rsidR="0019637B" w:rsidRPr="0048702A">
        <w:rPr>
          <w:rFonts w:ascii="仿宋_GB2312" w:eastAsia="仿宋_GB2312" w:hint="eastAsia"/>
          <w:sz w:val="32"/>
          <w:szCs w:val="32"/>
        </w:rPr>
        <w:t>3</w:t>
      </w:r>
      <w:r w:rsidRPr="0048702A">
        <w:rPr>
          <w:rFonts w:ascii="仿宋_GB2312" w:eastAsia="仿宋_GB2312" w:hint="eastAsia"/>
          <w:sz w:val="32"/>
          <w:szCs w:val="32"/>
        </w:rPr>
        <w:t>名、二等奖</w:t>
      </w:r>
      <w:r w:rsidR="0019637B" w:rsidRPr="0048702A">
        <w:rPr>
          <w:rFonts w:ascii="仿宋_GB2312" w:eastAsia="仿宋_GB2312" w:hint="eastAsia"/>
          <w:sz w:val="32"/>
          <w:szCs w:val="32"/>
        </w:rPr>
        <w:t>6</w:t>
      </w:r>
      <w:r w:rsidRPr="0048702A">
        <w:rPr>
          <w:rFonts w:ascii="仿宋_GB2312" w:eastAsia="仿宋_GB2312" w:hint="eastAsia"/>
          <w:sz w:val="32"/>
          <w:szCs w:val="32"/>
        </w:rPr>
        <w:t>名、三等奖</w:t>
      </w:r>
      <w:r w:rsidR="00B43544" w:rsidRPr="0048702A">
        <w:rPr>
          <w:rFonts w:ascii="仿宋_GB2312" w:eastAsia="仿宋_GB2312" w:hint="eastAsia"/>
          <w:sz w:val="32"/>
          <w:szCs w:val="32"/>
        </w:rPr>
        <w:t>10</w:t>
      </w:r>
      <w:r w:rsidRPr="0048702A">
        <w:rPr>
          <w:rFonts w:ascii="仿宋_GB2312" w:eastAsia="仿宋_GB2312" w:hint="eastAsia"/>
          <w:sz w:val="32"/>
          <w:szCs w:val="32"/>
        </w:rPr>
        <w:t>名</w:t>
      </w:r>
      <w:r w:rsidR="00B43544" w:rsidRPr="0048702A">
        <w:rPr>
          <w:rFonts w:ascii="仿宋_GB2312" w:eastAsia="仿宋_GB2312" w:hint="eastAsia"/>
          <w:sz w:val="32"/>
          <w:szCs w:val="32"/>
        </w:rPr>
        <w:t>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八</w:t>
      </w:r>
      <w:r w:rsidR="006111AF" w:rsidRPr="00E05306">
        <w:rPr>
          <w:rFonts w:ascii="黑体" w:eastAsia="黑体" w:hint="eastAsia"/>
          <w:sz w:val="32"/>
          <w:szCs w:val="32"/>
        </w:rPr>
        <w:t>、注意事项</w:t>
      </w:r>
    </w:p>
    <w:p w:rsidR="00455FB6" w:rsidRPr="0048702A" w:rsidRDefault="00BD5127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各二级学院遴选优秀学生</w:t>
      </w:r>
      <w:r w:rsidR="008509CE" w:rsidRPr="0048702A">
        <w:rPr>
          <w:rFonts w:ascii="仿宋_GB2312" w:eastAsia="仿宋_GB2312" w:hint="eastAsia"/>
          <w:sz w:val="32"/>
          <w:szCs w:val="32"/>
        </w:rPr>
        <w:t>稿件</w:t>
      </w:r>
      <w:r w:rsidRPr="0048702A">
        <w:rPr>
          <w:rFonts w:ascii="仿宋_GB2312" w:eastAsia="仿宋_GB2312" w:hint="eastAsia"/>
          <w:sz w:val="32"/>
          <w:szCs w:val="32"/>
        </w:rPr>
        <w:t>5篇进入决赛，教师</w:t>
      </w:r>
      <w:r w:rsidR="008509CE" w:rsidRPr="0048702A">
        <w:rPr>
          <w:rFonts w:ascii="仿宋_GB2312" w:eastAsia="仿宋_GB2312" w:hint="eastAsia"/>
          <w:sz w:val="32"/>
          <w:szCs w:val="32"/>
        </w:rPr>
        <w:t>稿件</w:t>
      </w:r>
      <w:r w:rsidRPr="0048702A">
        <w:rPr>
          <w:rFonts w:ascii="仿宋_GB2312" w:eastAsia="仿宋_GB2312" w:hint="eastAsia"/>
          <w:sz w:val="32"/>
          <w:szCs w:val="32"/>
        </w:rPr>
        <w:t>不限名额。参赛作品</w:t>
      </w:r>
      <w:r w:rsidR="003C55B5">
        <w:rPr>
          <w:rFonts w:ascii="仿宋_GB2312" w:eastAsia="仿宋_GB2312" w:hint="eastAsia"/>
          <w:sz w:val="32"/>
          <w:szCs w:val="32"/>
        </w:rPr>
        <w:t>、</w:t>
      </w:r>
      <w:r w:rsidRPr="0048702A">
        <w:rPr>
          <w:rFonts w:ascii="仿宋_GB2312" w:eastAsia="仿宋_GB2312" w:hint="eastAsia"/>
          <w:sz w:val="32"/>
          <w:szCs w:val="32"/>
        </w:rPr>
        <w:t>报名表</w:t>
      </w:r>
      <w:r w:rsidR="003C55B5">
        <w:rPr>
          <w:rFonts w:ascii="仿宋_GB2312" w:eastAsia="仿宋_GB2312" w:hint="eastAsia"/>
          <w:sz w:val="32"/>
          <w:szCs w:val="32"/>
        </w:rPr>
        <w:t>及公平竞赛承诺书</w:t>
      </w:r>
      <w:r w:rsidR="006111AF" w:rsidRPr="0048702A">
        <w:rPr>
          <w:rFonts w:ascii="仿宋_GB2312" w:eastAsia="仿宋_GB2312" w:hint="eastAsia"/>
          <w:sz w:val="32"/>
          <w:szCs w:val="32"/>
        </w:rPr>
        <w:t>打包发送</w:t>
      </w:r>
      <w:r w:rsidRPr="0048702A">
        <w:rPr>
          <w:rFonts w:ascii="仿宋_GB2312" w:eastAsia="仿宋_GB2312" w:hint="eastAsia"/>
          <w:sz w:val="32"/>
          <w:szCs w:val="32"/>
        </w:rPr>
        <w:t>至</w:t>
      </w:r>
      <w:r w:rsidR="006111AF" w:rsidRPr="0048702A">
        <w:rPr>
          <w:rFonts w:ascii="仿宋_GB2312" w:eastAsia="仿宋_GB2312" w:hint="eastAsia"/>
          <w:sz w:val="32"/>
          <w:szCs w:val="32"/>
        </w:rPr>
        <w:t>邮箱：</w:t>
      </w:r>
      <w:r w:rsidR="0048702A">
        <w:rPr>
          <w:rFonts w:ascii="仿宋_GB2312" w:eastAsia="仿宋_GB2312"/>
          <w:sz w:val="32"/>
          <w:szCs w:val="32"/>
        </w:rPr>
        <w:t>690455237</w:t>
      </w:r>
      <w:r w:rsidR="006111AF" w:rsidRPr="0048702A">
        <w:rPr>
          <w:rFonts w:ascii="仿宋_GB2312" w:eastAsia="仿宋_GB2312" w:hint="eastAsia"/>
          <w:sz w:val="32"/>
          <w:szCs w:val="32"/>
        </w:rPr>
        <w:t>@qq.com （</w:t>
      </w:r>
      <w:r w:rsidRPr="0048702A">
        <w:rPr>
          <w:rFonts w:ascii="仿宋_GB2312" w:eastAsia="仿宋_GB2312" w:hint="eastAsia"/>
          <w:sz w:val="32"/>
          <w:szCs w:val="32"/>
        </w:rPr>
        <w:t>教师稿件命名：所属部门+姓名+联系方式，</w:t>
      </w:r>
      <w:r w:rsidR="006111AF" w:rsidRPr="0048702A">
        <w:rPr>
          <w:rFonts w:ascii="仿宋_GB2312" w:eastAsia="仿宋_GB2312" w:hint="eastAsia"/>
          <w:sz w:val="32"/>
          <w:szCs w:val="32"/>
        </w:rPr>
        <w:t>学生稿件命名</w:t>
      </w:r>
      <w:r w:rsidRPr="0048702A">
        <w:rPr>
          <w:rFonts w:ascii="仿宋_GB2312" w:eastAsia="仿宋_GB2312" w:hint="eastAsia"/>
          <w:sz w:val="32"/>
          <w:szCs w:val="32"/>
        </w:rPr>
        <w:t>：学院+班级+</w:t>
      </w:r>
      <w:r w:rsidR="006111AF" w:rsidRPr="0048702A">
        <w:rPr>
          <w:rFonts w:ascii="仿宋_GB2312" w:eastAsia="仿宋_GB2312" w:hint="eastAsia"/>
          <w:sz w:val="32"/>
          <w:szCs w:val="32"/>
        </w:rPr>
        <w:t>姓名+联系方式）</w:t>
      </w:r>
      <w:r w:rsidRPr="0048702A">
        <w:rPr>
          <w:rFonts w:ascii="仿宋_GB2312" w:eastAsia="仿宋_GB2312" w:hint="eastAsia"/>
          <w:sz w:val="32"/>
          <w:szCs w:val="32"/>
        </w:rPr>
        <w:t>，截止时间：</w:t>
      </w:r>
      <w:r w:rsidR="0048702A">
        <w:rPr>
          <w:rFonts w:ascii="仿宋_GB2312" w:eastAsia="仿宋_GB2312" w:hint="eastAsia"/>
          <w:sz w:val="32"/>
          <w:szCs w:val="32"/>
        </w:rPr>
        <w:t>202</w:t>
      </w:r>
      <w:r w:rsidR="003C55B5">
        <w:rPr>
          <w:rFonts w:ascii="仿宋_GB2312" w:eastAsia="仿宋_GB2312"/>
          <w:sz w:val="32"/>
          <w:szCs w:val="32"/>
        </w:rPr>
        <w:t>3</w:t>
      </w:r>
      <w:r w:rsidRPr="0048702A">
        <w:rPr>
          <w:rFonts w:ascii="仿宋_GB2312" w:eastAsia="仿宋_GB2312" w:hint="eastAsia"/>
          <w:sz w:val="32"/>
          <w:szCs w:val="32"/>
        </w:rPr>
        <w:t>年</w:t>
      </w:r>
      <w:r w:rsidR="003C55B5">
        <w:rPr>
          <w:rFonts w:ascii="仿宋_GB2312" w:eastAsia="仿宋_GB2312"/>
          <w:sz w:val="32"/>
          <w:szCs w:val="32"/>
        </w:rPr>
        <w:t>5</w:t>
      </w:r>
      <w:r w:rsidRPr="0048702A">
        <w:rPr>
          <w:rFonts w:ascii="仿宋_GB2312" w:eastAsia="仿宋_GB2312" w:hint="eastAsia"/>
          <w:sz w:val="32"/>
          <w:szCs w:val="32"/>
        </w:rPr>
        <w:t>月</w:t>
      </w:r>
      <w:r w:rsidR="003C55B5">
        <w:rPr>
          <w:rFonts w:ascii="仿宋_GB2312" w:eastAsia="仿宋_GB2312"/>
          <w:sz w:val="32"/>
          <w:szCs w:val="32"/>
        </w:rPr>
        <w:t>31</w:t>
      </w:r>
      <w:r w:rsidRPr="0048702A">
        <w:rPr>
          <w:rFonts w:ascii="仿宋_GB2312" w:eastAsia="仿宋_GB2312" w:hint="eastAsia"/>
          <w:sz w:val="32"/>
          <w:szCs w:val="32"/>
        </w:rPr>
        <w:t>日17:00。</w:t>
      </w:r>
    </w:p>
    <w:p w:rsidR="00DA56DE" w:rsidRPr="0048702A" w:rsidRDefault="00DA56DE" w:rsidP="00DA56DE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附件</w:t>
      </w:r>
      <w:r w:rsidR="003C55B5">
        <w:rPr>
          <w:rFonts w:ascii="仿宋_GB2312" w:eastAsia="仿宋_GB2312" w:hint="eastAsia"/>
          <w:sz w:val="32"/>
          <w:szCs w:val="32"/>
        </w:rPr>
        <w:t>：</w:t>
      </w:r>
      <w:r w:rsidRPr="0048702A">
        <w:rPr>
          <w:rFonts w:ascii="仿宋_GB2312" w:eastAsia="仿宋_GB2312" w:hint="eastAsia"/>
          <w:sz w:val="32"/>
          <w:szCs w:val="32"/>
        </w:rPr>
        <w:t>1</w:t>
      </w:r>
      <w:r w:rsidR="003C55B5">
        <w:rPr>
          <w:rFonts w:ascii="仿宋_GB2312" w:eastAsia="仿宋_GB2312" w:hint="eastAsia"/>
          <w:sz w:val="32"/>
          <w:szCs w:val="32"/>
        </w:rPr>
        <w:t>.</w:t>
      </w:r>
      <w:r w:rsidR="003C55B5" w:rsidRPr="003C55B5">
        <w:rPr>
          <w:rFonts w:hint="eastAsia"/>
        </w:rPr>
        <w:t xml:space="preserve"> </w:t>
      </w:r>
      <w:r w:rsidR="003C55B5" w:rsidRPr="003C55B5">
        <w:rPr>
          <w:rFonts w:ascii="仿宋_GB2312" w:eastAsia="仿宋_GB2312" w:hint="eastAsia"/>
          <w:sz w:val="32"/>
          <w:szCs w:val="32"/>
        </w:rPr>
        <w:t>第九届</w:t>
      </w:r>
      <w:proofErr w:type="gramStart"/>
      <w:r w:rsidR="003C55B5" w:rsidRPr="003C55B5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="003C55B5" w:rsidRPr="003C55B5">
        <w:rPr>
          <w:rFonts w:ascii="仿宋_GB2312" w:eastAsia="仿宋_GB2312" w:hint="eastAsia"/>
          <w:sz w:val="32"/>
          <w:szCs w:val="32"/>
        </w:rPr>
        <w:t>“笃定文化自信 赓续民族精神”</w:t>
      </w:r>
      <w:r w:rsidRPr="0048702A">
        <w:rPr>
          <w:rFonts w:ascii="仿宋_GB2312" w:eastAsia="仿宋_GB2312" w:hint="eastAsia"/>
          <w:sz w:val="32"/>
          <w:szCs w:val="32"/>
        </w:rPr>
        <w:t>主题征文比赛文章格式</w:t>
      </w:r>
    </w:p>
    <w:p w:rsidR="00DA56DE" w:rsidRDefault="00DA56DE" w:rsidP="003C55B5">
      <w:pPr>
        <w:spacing w:line="600" w:lineRule="exact"/>
        <w:ind w:firstLineChars="500" w:firstLine="160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2</w:t>
      </w:r>
      <w:r w:rsidR="003C55B5">
        <w:rPr>
          <w:rFonts w:ascii="仿宋_GB2312" w:eastAsia="仿宋_GB2312" w:hint="eastAsia"/>
          <w:sz w:val="32"/>
          <w:szCs w:val="32"/>
        </w:rPr>
        <w:t>.</w:t>
      </w:r>
      <w:r w:rsidR="003C55B5" w:rsidRPr="003C55B5">
        <w:rPr>
          <w:rFonts w:ascii="仿宋_GB2312" w:eastAsia="仿宋_GB2312" w:hint="eastAsia"/>
          <w:sz w:val="32"/>
          <w:szCs w:val="32"/>
        </w:rPr>
        <w:t xml:space="preserve"> </w:t>
      </w:r>
      <w:r w:rsidR="003C55B5" w:rsidRPr="003C55B5">
        <w:rPr>
          <w:rFonts w:ascii="仿宋_GB2312" w:eastAsia="仿宋_GB2312" w:hint="eastAsia"/>
          <w:sz w:val="32"/>
          <w:szCs w:val="32"/>
        </w:rPr>
        <w:t>第九届</w:t>
      </w:r>
      <w:proofErr w:type="gramStart"/>
      <w:r w:rsidR="003C55B5" w:rsidRPr="003C55B5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="003C55B5" w:rsidRPr="003C55B5">
        <w:rPr>
          <w:rFonts w:ascii="仿宋_GB2312" w:eastAsia="仿宋_GB2312" w:hint="eastAsia"/>
          <w:sz w:val="32"/>
          <w:szCs w:val="32"/>
        </w:rPr>
        <w:t>“笃定文化自信 赓续民族精神”</w:t>
      </w:r>
      <w:r w:rsidRPr="0048702A">
        <w:rPr>
          <w:rFonts w:ascii="仿宋_GB2312" w:eastAsia="仿宋_GB2312" w:hint="eastAsia"/>
          <w:sz w:val="32"/>
          <w:szCs w:val="32"/>
        </w:rPr>
        <w:t>主题征文比赛报名表</w:t>
      </w:r>
    </w:p>
    <w:p w:rsidR="003C55B5" w:rsidRPr="0048702A" w:rsidRDefault="003C55B5" w:rsidP="003C55B5">
      <w:pPr>
        <w:spacing w:line="600" w:lineRule="exact"/>
        <w:ind w:firstLineChars="500" w:firstLine="160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3C55B5">
        <w:rPr>
          <w:rFonts w:ascii="仿宋_GB2312" w:eastAsia="仿宋_GB2312" w:hint="eastAsia"/>
          <w:sz w:val="32"/>
          <w:szCs w:val="32"/>
        </w:rPr>
        <w:t xml:space="preserve"> </w:t>
      </w:r>
      <w:r w:rsidRPr="003C55B5">
        <w:rPr>
          <w:rFonts w:ascii="仿宋_GB2312" w:eastAsia="仿宋_GB2312" w:hint="eastAsia"/>
          <w:sz w:val="32"/>
          <w:szCs w:val="32"/>
        </w:rPr>
        <w:t>第九届</w:t>
      </w:r>
      <w:proofErr w:type="gramStart"/>
      <w:r w:rsidRPr="003C55B5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Pr="003C55B5">
        <w:rPr>
          <w:rFonts w:ascii="仿宋_GB2312" w:eastAsia="仿宋_GB2312" w:hint="eastAsia"/>
          <w:sz w:val="32"/>
          <w:szCs w:val="32"/>
        </w:rPr>
        <w:t>“笃定文化自信 赓续民族精神”</w:t>
      </w:r>
      <w:r w:rsidRPr="0048702A">
        <w:rPr>
          <w:rFonts w:ascii="仿宋_GB2312" w:eastAsia="仿宋_GB2312" w:hint="eastAsia"/>
          <w:sz w:val="32"/>
          <w:szCs w:val="32"/>
        </w:rPr>
        <w:t>主题征文比赛</w:t>
      </w:r>
      <w:r w:rsidRPr="003C55B5">
        <w:rPr>
          <w:rFonts w:ascii="仿宋_GB2312" w:eastAsia="仿宋_GB2312" w:hint="eastAsia"/>
          <w:sz w:val="32"/>
          <w:szCs w:val="32"/>
        </w:rPr>
        <w:t>公平竞赛承诺书</w:t>
      </w:r>
    </w:p>
    <w:p w:rsidR="00455FB6" w:rsidRDefault="00455FB6">
      <w:pPr>
        <w:spacing w:line="600" w:lineRule="exact"/>
        <w:ind w:firstLineChars="200" w:firstLine="560"/>
        <w:jc w:val="right"/>
        <w:textAlignment w:val="baseline"/>
        <w:rPr>
          <w:rFonts w:eastAsia="方正仿宋_GBK" w:hAnsi="Calibri"/>
          <w:sz w:val="28"/>
          <w:szCs w:val="28"/>
        </w:rPr>
      </w:pPr>
    </w:p>
    <w:p w:rsidR="00455FB6" w:rsidRPr="006E0C6E" w:rsidRDefault="00393F3A" w:rsidP="00BD5127">
      <w:pPr>
        <w:spacing w:line="600" w:lineRule="exact"/>
        <w:ind w:right="160"/>
        <w:jc w:val="right"/>
        <w:textAlignment w:val="baseline"/>
        <w:rPr>
          <w:rFonts w:eastAsia="方正仿宋_GBK"/>
          <w:sz w:val="32"/>
          <w:szCs w:val="32"/>
        </w:rPr>
      </w:pPr>
      <w:r w:rsidRPr="006E0C6E">
        <w:rPr>
          <w:rFonts w:eastAsia="方正仿宋_GBK" w:hint="eastAsia"/>
          <w:sz w:val="32"/>
          <w:szCs w:val="32"/>
        </w:rPr>
        <w:t>党委宣传网工部</w:t>
      </w:r>
    </w:p>
    <w:p w:rsidR="00384B58" w:rsidRPr="006E0C6E" w:rsidRDefault="0048702A" w:rsidP="00BD5127">
      <w:pPr>
        <w:spacing w:line="600" w:lineRule="exact"/>
        <w:ind w:right="84" w:firstLineChars="1816" w:firstLine="5811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 w:rsidR="003C55B5">
        <w:rPr>
          <w:rFonts w:eastAsia="方正仿宋_GBK"/>
          <w:sz w:val="32"/>
          <w:szCs w:val="32"/>
        </w:rPr>
        <w:t>3</w:t>
      </w:r>
      <w:r w:rsidR="006111AF" w:rsidRPr="006E0C6E">
        <w:rPr>
          <w:rFonts w:eastAsia="方正仿宋_GBK" w:hint="eastAsia"/>
          <w:sz w:val="32"/>
          <w:szCs w:val="32"/>
        </w:rPr>
        <w:t>年</w:t>
      </w:r>
      <w:r w:rsidR="006111AF" w:rsidRPr="006E0C6E">
        <w:rPr>
          <w:rFonts w:eastAsia="方正仿宋_GBK" w:hint="eastAsia"/>
          <w:sz w:val="32"/>
          <w:szCs w:val="32"/>
        </w:rPr>
        <w:t>4</w:t>
      </w:r>
      <w:r w:rsidR="006111AF" w:rsidRPr="006E0C6E">
        <w:rPr>
          <w:rFonts w:eastAsia="方正仿宋_GBK" w:hint="eastAsia"/>
          <w:sz w:val="32"/>
          <w:szCs w:val="32"/>
        </w:rPr>
        <w:t>月</w:t>
      </w:r>
      <w:r w:rsidR="003C55B5">
        <w:rPr>
          <w:rFonts w:eastAsia="方正仿宋_GBK"/>
          <w:sz w:val="32"/>
          <w:szCs w:val="32"/>
        </w:rPr>
        <w:t>7</w:t>
      </w:r>
      <w:r w:rsidR="006111AF" w:rsidRPr="006E0C6E">
        <w:rPr>
          <w:rFonts w:eastAsia="方正仿宋_GBK" w:hint="eastAsia"/>
          <w:sz w:val="32"/>
          <w:szCs w:val="32"/>
        </w:rPr>
        <w:t>日</w:t>
      </w:r>
    </w:p>
    <w:p w:rsidR="00E567F4" w:rsidRDefault="00E567F4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455FB6" w:rsidRPr="00E630D9" w:rsidRDefault="006111AF">
      <w:pPr>
        <w:spacing w:line="600" w:lineRule="exact"/>
        <w:jc w:val="left"/>
        <w:textAlignment w:val="baseline"/>
        <w:rPr>
          <w:rFonts w:ascii="黑体" w:eastAsia="黑体" w:hAnsi="黑体"/>
          <w:sz w:val="28"/>
          <w:szCs w:val="28"/>
        </w:rPr>
      </w:pPr>
      <w:bookmarkStart w:id="1" w:name="_GoBack"/>
      <w:bookmarkEnd w:id="1"/>
      <w:r w:rsidRPr="00E630D9"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p w:rsidR="00BD5127" w:rsidRDefault="0048702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bookmarkStart w:id="2" w:name="_Hlk131756730"/>
      <w:r>
        <w:rPr>
          <w:rFonts w:ascii="方正小标宋_GBK" w:eastAsia="方正小标宋_GBK" w:hint="eastAsia"/>
          <w:bCs/>
          <w:sz w:val="32"/>
          <w:szCs w:val="32"/>
        </w:rPr>
        <w:t>第</w:t>
      </w:r>
      <w:r w:rsidR="008B1664">
        <w:rPr>
          <w:rFonts w:ascii="方正小标宋_GBK" w:eastAsia="方正小标宋_GBK" w:hint="eastAsia"/>
          <w:bCs/>
          <w:sz w:val="32"/>
          <w:szCs w:val="32"/>
        </w:rPr>
        <w:t>九</w:t>
      </w:r>
      <w:r>
        <w:rPr>
          <w:rFonts w:ascii="方正小标宋_GBK" w:eastAsia="方正小标宋_GBK" w:hint="eastAsia"/>
          <w:bCs/>
          <w:sz w:val="32"/>
          <w:szCs w:val="32"/>
        </w:rPr>
        <w:t>届</w:t>
      </w:r>
      <w:proofErr w:type="gramStart"/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阅乐读书季</w:t>
      </w:r>
      <w:proofErr w:type="gramEnd"/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“</w:t>
      </w:r>
      <w:r w:rsidR="003C55B5" w:rsidRPr="003C55B5">
        <w:rPr>
          <w:rFonts w:ascii="方正小标宋_GBK" w:eastAsia="方正小标宋_GBK" w:hint="eastAsia"/>
          <w:bCs/>
          <w:sz w:val="32"/>
          <w:szCs w:val="32"/>
        </w:rPr>
        <w:t>笃定文化自信 赓续民族精神</w:t>
      </w:r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”</w:t>
      </w:r>
      <w:bookmarkEnd w:id="2"/>
    </w:p>
    <w:p w:rsidR="00455FB6" w:rsidRPr="00BD5127" w:rsidRDefault="006111AF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 w:rsidRPr="00BD5127">
        <w:rPr>
          <w:rFonts w:ascii="方正小标宋_GBK" w:eastAsia="方正小标宋_GBK" w:hint="eastAsia"/>
          <w:bCs/>
          <w:sz w:val="32"/>
          <w:szCs w:val="32"/>
        </w:rPr>
        <w:t>主题征文比赛文章格式</w:t>
      </w:r>
    </w:p>
    <w:p w:rsidR="00455FB6" w:rsidRDefault="00455FB6">
      <w:pPr>
        <w:spacing w:line="600" w:lineRule="exact"/>
        <w:jc w:val="left"/>
        <w:textAlignment w:val="baseline"/>
        <w:rPr>
          <w:rFonts w:eastAsia="方正仿宋_GBK" w:hAnsi="Calibri"/>
          <w:sz w:val="28"/>
          <w:szCs w:val="28"/>
        </w:rPr>
      </w:pPr>
    </w:p>
    <w:p w:rsidR="00455FB6" w:rsidRDefault="006111AF">
      <w:pPr>
        <w:spacing w:line="600" w:lineRule="exact"/>
        <w:ind w:firstLineChars="200" w:firstLine="643"/>
        <w:jc w:val="center"/>
        <w:textAlignment w:val="baseline"/>
        <w:rPr>
          <w:b/>
          <w:color w:val="FF0000"/>
          <w:sz w:val="32"/>
          <w:szCs w:val="32"/>
        </w:rPr>
      </w:pPr>
      <w:r w:rsidRPr="00FF65EE">
        <w:rPr>
          <w:rFonts w:asciiTheme="minorEastAsia" w:eastAsiaTheme="minorEastAsia" w:hAnsiTheme="minorEastAsia" w:hint="eastAsia"/>
          <w:b/>
          <w:sz w:val="32"/>
          <w:szCs w:val="32"/>
        </w:rPr>
        <w:t>XXXXXXX</w:t>
      </w:r>
      <w:r w:rsidR="004F5528">
        <w:rPr>
          <w:rFonts w:hint="eastAsia"/>
          <w:b/>
          <w:color w:val="FF0000"/>
          <w:sz w:val="32"/>
          <w:szCs w:val="32"/>
        </w:rPr>
        <w:t>（</w:t>
      </w:r>
      <w:r>
        <w:rPr>
          <w:rFonts w:hint="eastAsia"/>
          <w:b/>
          <w:color w:val="FF0000"/>
          <w:sz w:val="32"/>
          <w:szCs w:val="32"/>
        </w:rPr>
        <w:t>标题</w:t>
      </w:r>
      <w:r>
        <w:rPr>
          <w:rFonts w:hint="eastAsia"/>
          <w:b/>
          <w:color w:val="FF0000"/>
          <w:sz w:val="32"/>
          <w:szCs w:val="32"/>
        </w:rPr>
        <w:t>:</w:t>
      </w:r>
      <w:r>
        <w:rPr>
          <w:rFonts w:hint="eastAsia"/>
          <w:b/>
          <w:color w:val="FF0000"/>
          <w:sz w:val="32"/>
          <w:szCs w:val="32"/>
        </w:rPr>
        <w:t>宋体三号，加粗，居中</w:t>
      </w:r>
      <w:r w:rsidR="004F5528">
        <w:rPr>
          <w:rFonts w:hint="eastAsia"/>
          <w:b/>
          <w:color w:val="FF0000"/>
          <w:sz w:val="32"/>
          <w:szCs w:val="32"/>
        </w:rPr>
        <w:t>）</w:t>
      </w:r>
    </w:p>
    <w:p w:rsidR="00455FB6" w:rsidRDefault="006111AF">
      <w:pPr>
        <w:spacing w:line="600" w:lineRule="exact"/>
        <w:ind w:firstLineChars="200" w:firstLine="600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学院+班级+姓名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（</w:t>
      </w:r>
      <w:proofErr w:type="gramStart"/>
      <w:r>
        <w:rPr>
          <w:rFonts w:eastAsia="方正仿宋_GBK" w:hAnsi="Calibri" w:hint="eastAsia"/>
          <w:color w:val="FF0000"/>
          <w:sz w:val="28"/>
          <w:szCs w:val="28"/>
        </w:rPr>
        <w:t>仿宋小</w:t>
      </w:r>
      <w:proofErr w:type="gramEnd"/>
      <w:r>
        <w:rPr>
          <w:rFonts w:eastAsia="方正仿宋_GBK" w:hAnsi="Calibri" w:hint="eastAsia"/>
          <w:color w:val="FF0000"/>
          <w:sz w:val="28"/>
          <w:szCs w:val="28"/>
        </w:rPr>
        <w:t>三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:rsidR="00455FB6" w:rsidRDefault="006111AF">
      <w:pPr>
        <w:spacing w:line="600" w:lineRule="exact"/>
        <w:ind w:firstLineChars="200" w:firstLine="600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指导老师：XXX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（</w:t>
      </w:r>
      <w:proofErr w:type="gramStart"/>
      <w:r>
        <w:rPr>
          <w:rFonts w:eastAsia="方正仿宋_GBK" w:hAnsi="Calibri" w:hint="eastAsia"/>
          <w:color w:val="FF0000"/>
          <w:sz w:val="28"/>
          <w:szCs w:val="28"/>
        </w:rPr>
        <w:t>仿宋小</w:t>
      </w:r>
      <w:proofErr w:type="gramEnd"/>
      <w:r>
        <w:rPr>
          <w:rFonts w:eastAsia="方正仿宋_GBK" w:hAnsi="Calibri" w:hint="eastAsia"/>
          <w:color w:val="FF0000"/>
          <w:sz w:val="28"/>
          <w:szCs w:val="28"/>
        </w:rPr>
        <w:t>三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:rsidR="00455FB6" w:rsidRDefault="006111AF">
      <w:pPr>
        <w:spacing w:line="600" w:lineRule="exact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XXXXXXXXXXXXXXXXXXXXXXXXXXXXXXXXXXXXXXXXXXXXXXXXXXXXXXXXXXXXXXXXXXXXXXXXXXXXXXXXXXXXXXXXXXXXXXXXXXXXXXXXXX</w:t>
      </w:r>
      <w:r>
        <w:rPr>
          <w:rFonts w:ascii="仿宋" w:eastAsia="仿宋" w:hAnsi="仿宋" w:hint="eastAsia"/>
          <w:color w:val="FF0000"/>
          <w:sz w:val="30"/>
          <w:szCs w:val="30"/>
        </w:rPr>
        <w:t>(正文:</w:t>
      </w:r>
      <w:proofErr w:type="gramStart"/>
      <w:r>
        <w:rPr>
          <w:rFonts w:ascii="仿宋" w:eastAsia="仿宋" w:hAnsi="仿宋" w:hint="eastAsia"/>
          <w:color w:val="FF0000"/>
          <w:sz w:val="30"/>
          <w:szCs w:val="30"/>
        </w:rPr>
        <w:t>仿宋小</w:t>
      </w:r>
      <w:proofErr w:type="gramEnd"/>
      <w:r>
        <w:rPr>
          <w:rFonts w:ascii="仿宋" w:eastAsia="仿宋" w:hAnsi="仿宋" w:hint="eastAsia"/>
          <w:color w:val="FF0000"/>
          <w:sz w:val="30"/>
          <w:szCs w:val="30"/>
        </w:rPr>
        <w:t>三，行间距固定值30磅，首行缩进两个字符)</w:t>
      </w:r>
    </w:p>
    <w:p w:rsidR="00BD5127" w:rsidRDefault="00BD5127">
      <w:pPr>
        <w:widowControl/>
        <w:jc w:val="left"/>
        <w:rPr>
          <w:rFonts w:eastAsia="方正仿宋_GBK" w:hAnsi="Calibri"/>
          <w:sz w:val="28"/>
          <w:szCs w:val="28"/>
        </w:rPr>
      </w:pPr>
      <w:r>
        <w:rPr>
          <w:rFonts w:eastAsia="方正仿宋_GBK" w:hAnsi="Calibri"/>
          <w:sz w:val="28"/>
          <w:szCs w:val="28"/>
        </w:rPr>
        <w:br w:type="page"/>
      </w:r>
    </w:p>
    <w:p w:rsidR="00455FB6" w:rsidRPr="00E630D9" w:rsidRDefault="006111AF">
      <w:pPr>
        <w:spacing w:line="600" w:lineRule="exact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E630D9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BD5127" w:rsidRDefault="003C55B5" w:rsidP="003C55B5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 w:rsidRPr="003C55B5">
        <w:rPr>
          <w:rFonts w:ascii="方正小标宋_GBK" w:eastAsia="方正小标宋_GBK" w:hint="eastAsia"/>
          <w:bCs/>
          <w:sz w:val="32"/>
          <w:szCs w:val="32"/>
        </w:rPr>
        <w:t>第九届</w:t>
      </w:r>
      <w:proofErr w:type="gramStart"/>
      <w:r w:rsidRPr="003C55B5">
        <w:rPr>
          <w:rFonts w:ascii="方正小标宋_GBK" w:eastAsia="方正小标宋_GBK" w:hint="eastAsia"/>
          <w:bCs/>
          <w:sz w:val="32"/>
          <w:szCs w:val="32"/>
        </w:rPr>
        <w:t>阅乐读书季</w:t>
      </w:r>
      <w:proofErr w:type="gramEnd"/>
      <w:r w:rsidRPr="003C55B5">
        <w:rPr>
          <w:rFonts w:ascii="方正小标宋_GBK" w:eastAsia="方正小标宋_GBK" w:hint="eastAsia"/>
          <w:bCs/>
          <w:sz w:val="32"/>
          <w:szCs w:val="32"/>
        </w:rPr>
        <w:t>“笃定文化自信 赓续民族精神”</w:t>
      </w:r>
    </w:p>
    <w:p w:rsidR="00E630D9" w:rsidRPr="00E630D9" w:rsidRDefault="006111AF" w:rsidP="003C55B5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 w:rsidRPr="00BD5127">
        <w:rPr>
          <w:rFonts w:ascii="方正小标宋_GBK" w:eastAsia="方正小标宋_GBK" w:hint="eastAsia"/>
          <w:bCs/>
          <w:sz w:val="32"/>
          <w:szCs w:val="32"/>
        </w:rPr>
        <w:t>主题征文比赛报名表</w:t>
      </w:r>
    </w:p>
    <w:tbl>
      <w:tblPr>
        <w:tblStyle w:val="a3"/>
        <w:tblW w:w="8379" w:type="dxa"/>
        <w:tblLook w:val="04A0" w:firstRow="1" w:lastRow="0" w:firstColumn="1" w:lastColumn="0" w:noHBand="0" w:noVBand="1"/>
      </w:tblPr>
      <w:tblGrid>
        <w:gridCol w:w="1216"/>
        <w:gridCol w:w="1014"/>
        <w:gridCol w:w="1096"/>
        <w:gridCol w:w="2285"/>
        <w:gridCol w:w="1384"/>
        <w:gridCol w:w="1384"/>
      </w:tblGrid>
      <w:tr w:rsidR="00681D11" w:rsidRPr="00551110">
        <w:trPr>
          <w:trHeight w:val="940"/>
        </w:trPr>
        <w:tc>
          <w:tcPr>
            <w:tcW w:w="1216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学院</w:t>
            </w:r>
          </w:p>
        </w:tc>
        <w:tc>
          <w:tcPr>
            <w:tcW w:w="101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班级</w:t>
            </w:r>
          </w:p>
        </w:tc>
        <w:tc>
          <w:tcPr>
            <w:tcW w:w="1096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2285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征文题目</w:t>
            </w:r>
          </w:p>
        </w:tc>
        <w:tc>
          <w:tcPr>
            <w:tcW w:w="138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138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指导老师</w:t>
            </w:r>
          </w:p>
        </w:tc>
      </w:tr>
      <w:tr w:rsidR="00681D11">
        <w:trPr>
          <w:trHeight w:val="47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7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</w:tbl>
    <w:p w:rsidR="008B1664" w:rsidRDefault="008B1664">
      <w:pPr>
        <w:textAlignment w:val="baseline"/>
        <w:rPr>
          <w:sz w:val="20"/>
        </w:rPr>
      </w:pPr>
    </w:p>
    <w:p w:rsidR="008B1664" w:rsidRDefault="008B1664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8B1664" w:rsidRPr="00E630D9" w:rsidRDefault="008B1664" w:rsidP="008B1664">
      <w:pPr>
        <w:spacing w:line="600" w:lineRule="exact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E630D9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3</w:t>
      </w:r>
    </w:p>
    <w:p w:rsidR="008B1664" w:rsidRDefault="003C55B5" w:rsidP="008B1664">
      <w:pPr>
        <w:spacing w:line="540" w:lineRule="exact"/>
        <w:ind w:left="42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t>第九届</w:t>
      </w:r>
      <w:proofErr w:type="gramStart"/>
      <w:r w:rsidRPr="00BD5127">
        <w:rPr>
          <w:rFonts w:ascii="方正小标宋_GBK" w:eastAsia="方正小标宋_GBK" w:hint="eastAsia"/>
          <w:bCs/>
          <w:sz w:val="32"/>
          <w:szCs w:val="32"/>
        </w:rPr>
        <w:t>阅乐读书季</w:t>
      </w:r>
      <w:proofErr w:type="gramEnd"/>
      <w:r w:rsidRPr="00BD5127">
        <w:rPr>
          <w:rFonts w:ascii="方正小标宋_GBK" w:eastAsia="方正小标宋_GBK" w:hint="eastAsia"/>
          <w:bCs/>
          <w:sz w:val="32"/>
          <w:szCs w:val="32"/>
        </w:rPr>
        <w:t>“</w:t>
      </w:r>
      <w:r w:rsidRPr="003C55B5">
        <w:rPr>
          <w:rFonts w:ascii="方正小标宋_GBK" w:eastAsia="方正小标宋_GBK" w:hint="eastAsia"/>
          <w:bCs/>
          <w:sz w:val="32"/>
          <w:szCs w:val="32"/>
        </w:rPr>
        <w:t>笃定文化自信 赓续民族精神</w:t>
      </w:r>
      <w:r w:rsidRPr="00BD5127">
        <w:rPr>
          <w:rFonts w:ascii="方正小标宋_GBK" w:eastAsia="方正小标宋_GBK" w:hint="eastAsia"/>
          <w:bCs/>
          <w:sz w:val="32"/>
          <w:szCs w:val="32"/>
        </w:rPr>
        <w:t>”</w:t>
      </w:r>
    </w:p>
    <w:p w:rsidR="008B1664" w:rsidRPr="003C55B5" w:rsidRDefault="003C55B5" w:rsidP="008B1664">
      <w:pPr>
        <w:spacing w:line="540" w:lineRule="exact"/>
        <w:ind w:left="420"/>
        <w:jc w:val="center"/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</w:pPr>
      <w:r w:rsidRPr="00BD5127">
        <w:rPr>
          <w:rFonts w:ascii="方正小标宋_GBK" w:eastAsia="方正小标宋_GBK" w:hint="eastAsia"/>
          <w:bCs/>
          <w:sz w:val="32"/>
          <w:szCs w:val="32"/>
        </w:rPr>
        <w:t>主题征文比赛</w:t>
      </w:r>
      <w:r w:rsidR="008B1664" w:rsidRPr="003C55B5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公平竞赛承诺书</w:t>
      </w:r>
    </w:p>
    <w:p w:rsidR="008B1664" w:rsidRDefault="008B1664" w:rsidP="008B1664">
      <w:pPr>
        <w:spacing w:line="540" w:lineRule="exact"/>
        <w:ind w:left="420" w:firstLineChars="200" w:firstLine="560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</w:p>
    <w:p w:rsidR="008B1664" w:rsidRPr="001B69D9" w:rsidRDefault="008B1664" w:rsidP="008B1664">
      <w:pPr>
        <w:spacing w:line="540" w:lineRule="exact"/>
        <w:ind w:left="420" w:firstLineChars="200" w:firstLine="560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>本人(姓名_______，学院____________，班级__________，学号___________,联系电话__________)承诺，遵循公平竞赛原则，诚信参赛，尊重比赛结果。如实提供报名信息，参赛作品《   》为本人原创。为保证参赛真实性，比赛结束后,参赛作品由主办方进行保管备案，同时享有作品使用权。</w:t>
      </w:r>
    </w:p>
    <w:p w:rsidR="008B1664" w:rsidRPr="001B69D9" w:rsidRDefault="008B1664" w:rsidP="008B1664">
      <w:pPr>
        <w:spacing w:line="540" w:lineRule="exact"/>
        <w:ind w:left="420" w:firstLineChars="200" w:firstLine="560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>如因违反赛事规定导致主办方或承办方遭受任何损失，将由本人承担全部责任。</w:t>
      </w:r>
    </w:p>
    <w:p w:rsidR="008B1664" w:rsidRPr="001B69D9" w:rsidRDefault="008B1664" w:rsidP="008B1664">
      <w:pPr>
        <w:spacing w:line="540" w:lineRule="exact"/>
        <w:ind w:left="420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</w:p>
    <w:p w:rsidR="008B1664" w:rsidRPr="001B69D9" w:rsidRDefault="008B1664" w:rsidP="008B1664">
      <w:pPr>
        <w:spacing w:line="540" w:lineRule="exact"/>
        <w:ind w:left="420"/>
        <w:jc w:val="center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 xml:space="preserve">           </w:t>
      </w:r>
      <w:r w:rsidR="003C55B5">
        <w:rPr>
          <w:rFonts w:ascii="方正仿宋_GBK" w:eastAsia="方正仿宋_GBK" w:hAnsi="宋体" w:cs="宋体"/>
          <w:bCs/>
          <w:color w:val="000000"/>
          <w:sz w:val="28"/>
          <w:szCs w:val="28"/>
        </w:rPr>
        <w:t xml:space="preserve">   </w:t>
      </w: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>承诺人:</w:t>
      </w:r>
    </w:p>
    <w:p w:rsidR="008B1664" w:rsidRPr="001B69D9" w:rsidRDefault="008B1664" w:rsidP="003C55B5">
      <w:pPr>
        <w:spacing w:line="540" w:lineRule="exact"/>
        <w:ind w:left="420"/>
        <w:jc w:val="right"/>
        <w:rPr>
          <w:rFonts w:ascii="方正仿宋_GBK" w:eastAsia="方正仿宋_GBK" w:hAnsi="宋体" w:cs="宋体"/>
          <w:bCs/>
          <w:color w:val="000000"/>
          <w:sz w:val="28"/>
          <w:szCs w:val="28"/>
        </w:rPr>
      </w:pP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>承诺时间:</w:t>
      </w:r>
      <w:r w:rsidR="003C55B5">
        <w:rPr>
          <w:rFonts w:ascii="方正仿宋_GBK" w:eastAsia="方正仿宋_GBK" w:hAnsi="宋体" w:cs="宋体"/>
          <w:bCs/>
          <w:color w:val="000000"/>
          <w:sz w:val="28"/>
          <w:szCs w:val="28"/>
        </w:rPr>
        <w:t xml:space="preserve">     </w:t>
      </w: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 xml:space="preserve">年 </w:t>
      </w:r>
      <w:r w:rsidR="003C55B5">
        <w:rPr>
          <w:rFonts w:ascii="方正仿宋_GBK" w:eastAsia="方正仿宋_GBK" w:hAnsi="宋体" w:cs="宋体"/>
          <w:bCs/>
          <w:color w:val="000000"/>
          <w:sz w:val="28"/>
          <w:szCs w:val="28"/>
        </w:rPr>
        <w:t xml:space="preserve">  </w:t>
      </w: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 xml:space="preserve">月 </w:t>
      </w:r>
      <w:r w:rsidR="003C55B5">
        <w:rPr>
          <w:rFonts w:ascii="方正仿宋_GBK" w:eastAsia="方正仿宋_GBK" w:hAnsi="宋体" w:cs="宋体"/>
          <w:bCs/>
          <w:color w:val="000000"/>
          <w:sz w:val="28"/>
          <w:szCs w:val="28"/>
        </w:rPr>
        <w:t xml:space="preserve"> </w:t>
      </w:r>
      <w:r w:rsidRPr="001B69D9">
        <w:rPr>
          <w:rFonts w:ascii="方正仿宋_GBK" w:eastAsia="方正仿宋_GBK" w:hAnsi="宋体" w:cs="宋体" w:hint="eastAsia"/>
          <w:bCs/>
          <w:color w:val="000000"/>
          <w:sz w:val="28"/>
          <w:szCs w:val="28"/>
        </w:rPr>
        <w:t>日</w:t>
      </w:r>
    </w:p>
    <w:p w:rsidR="00455FB6" w:rsidRDefault="00455FB6">
      <w:pPr>
        <w:textAlignment w:val="baseline"/>
        <w:rPr>
          <w:sz w:val="20"/>
        </w:rPr>
      </w:pPr>
    </w:p>
    <w:sectPr w:rsidR="0045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C8" w:rsidRDefault="00EA01C8" w:rsidP="00393F3A">
      <w:r>
        <w:separator/>
      </w:r>
    </w:p>
  </w:endnote>
  <w:endnote w:type="continuationSeparator" w:id="0">
    <w:p w:rsidR="00EA01C8" w:rsidRDefault="00EA01C8" w:rsidP="0039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C8" w:rsidRDefault="00EA01C8" w:rsidP="00393F3A">
      <w:r>
        <w:separator/>
      </w:r>
    </w:p>
  </w:footnote>
  <w:footnote w:type="continuationSeparator" w:id="0">
    <w:p w:rsidR="00EA01C8" w:rsidRDefault="00EA01C8" w:rsidP="0039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240084"/>
    <w:rsid w:val="0005593D"/>
    <w:rsid w:val="00066C34"/>
    <w:rsid w:val="000C659C"/>
    <w:rsid w:val="000D6659"/>
    <w:rsid w:val="00165F99"/>
    <w:rsid w:val="00170014"/>
    <w:rsid w:val="00184983"/>
    <w:rsid w:val="0019637B"/>
    <w:rsid w:val="001D1115"/>
    <w:rsid w:val="002F76C5"/>
    <w:rsid w:val="00340F15"/>
    <w:rsid w:val="00384B58"/>
    <w:rsid w:val="00393F3A"/>
    <w:rsid w:val="003C55B5"/>
    <w:rsid w:val="004270C2"/>
    <w:rsid w:val="00454D6B"/>
    <w:rsid w:val="00455199"/>
    <w:rsid w:val="00455FB6"/>
    <w:rsid w:val="004824CB"/>
    <w:rsid w:val="0048702A"/>
    <w:rsid w:val="004A2498"/>
    <w:rsid w:val="004E0A10"/>
    <w:rsid w:val="004F4743"/>
    <w:rsid w:val="004F5528"/>
    <w:rsid w:val="005271A2"/>
    <w:rsid w:val="00542261"/>
    <w:rsid w:val="00551110"/>
    <w:rsid w:val="00562C2B"/>
    <w:rsid w:val="00564D9C"/>
    <w:rsid w:val="00570528"/>
    <w:rsid w:val="00592B4B"/>
    <w:rsid w:val="006111AF"/>
    <w:rsid w:val="00666684"/>
    <w:rsid w:val="00681D11"/>
    <w:rsid w:val="006C439C"/>
    <w:rsid w:val="006E0C6E"/>
    <w:rsid w:val="00700069"/>
    <w:rsid w:val="00700AD3"/>
    <w:rsid w:val="0074215A"/>
    <w:rsid w:val="00774708"/>
    <w:rsid w:val="0079526C"/>
    <w:rsid w:val="008509CE"/>
    <w:rsid w:val="0086309A"/>
    <w:rsid w:val="0088074B"/>
    <w:rsid w:val="008965DD"/>
    <w:rsid w:val="008B1664"/>
    <w:rsid w:val="008B29F8"/>
    <w:rsid w:val="009C00B3"/>
    <w:rsid w:val="009F5DA1"/>
    <w:rsid w:val="00A3645C"/>
    <w:rsid w:val="00A76D9B"/>
    <w:rsid w:val="00A978CB"/>
    <w:rsid w:val="00AB3223"/>
    <w:rsid w:val="00B43544"/>
    <w:rsid w:val="00B94ECC"/>
    <w:rsid w:val="00BD5127"/>
    <w:rsid w:val="00C2063D"/>
    <w:rsid w:val="00C52F0B"/>
    <w:rsid w:val="00C67DD9"/>
    <w:rsid w:val="00CB6626"/>
    <w:rsid w:val="00CC4560"/>
    <w:rsid w:val="00D2745A"/>
    <w:rsid w:val="00D606CA"/>
    <w:rsid w:val="00D61922"/>
    <w:rsid w:val="00D97C3A"/>
    <w:rsid w:val="00DA56DE"/>
    <w:rsid w:val="00E017D4"/>
    <w:rsid w:val="00E05306"/>
    <w:rsid w:val="00E21F0F"/>
    <w:rsid w:val="00E40452"/>
    <w:rsid w:val="00E567F4"/>
    <w:rsid w:val="00E630D9"/>
    <w:rsid w:val="00EA01C8"/>
    <w:rsid w:val="00EA4839"/>
    <w:rsid w:val="00EB69CD"/>
    <w:rsid w:val="00EC439C"/>
    <w:rsid w:val="00F81A3A"/>
    <w:rsid w:val="00F935FF"/>
    <w:rsid w:val="00FA4DD7"/>
    <w:rsid w:val="00FB04C3"/>
    <w:rsid w:val="00FF25C6"/>
    <w:rsid w:val="00FF65EE"/>
    <w:rsid w:val="05240084"/>
    <w:rsid w:val="099A65A5"/>
    <w:rsid w:val="12654267"/>
    <w:rsid w:val="21A82D7C"/>
    <w:rsid w:val="3B6D64C1"/>
    <w:rsid w:val="5C8E4177"/>
    <w:rsid w:val="7B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CF82D"/>
  <w15:docId w15:val="{B979849E-53CA-4764-A619-3938DE9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1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3F3A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3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3F3A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84B58"/>
    <w:pPr>
      <w:ind w:leftChars="2500" w:left="100"/>
    </w:pPr>
  </w:style>
  <w:style w:type="character" w:customStyle="1" w:styleId="a9">
    <w:name w:val="日期 字符"/>
    <w:basedOn w:val="a0"/>
    <w:link w:val="a8"/>
    <w:rsid w:val="00384B58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6C4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Administrator</cp:lastModifiedBy>
  <cp:revision>2</cp:revision>
  <dcterms:created xsi:type="dcterms:W3CDTF">2023-04-07T05:14:00Z</dcterms:created>
  <dcterms:modified xsi:type="dcterms:W3CDTF">2023-04-07T05:14:00Z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